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18" w:tblpY="46"/>
        <w:tblW w:w="9674" w:type="dxa"/>
        <w:tblLook w:val="00A0"/>
      </w:tblPr>
      <w:tblGrid>
        <w:gridCol w:w="2458"/>
        <w:gridCol w:w="7216"/>
      </w:tblGrid>
      <w:tr w:rsidR="0052506E" w:rsidRPr="004D2B59" w:rsidTr="007A38EC">
        <w:trPr>
          <w:trHeight w:val="1894"/>
        </w:trPr>
        <w:tc>
          <w:tcPr>
            <w:tcW w:w="2458" w:type="dxa"/>
          </w:tcPr>
          <w:p w:rsidR="0052506E" w:rsidRPr="004D2B59" w:rsidRDefault="0052506E" w:rsidP="007A38EC">
            <w:pPr>
              <w:rPr>
                <w:sz w:val="28"/>
                <w:szCs w:val="28"/>
              </w:rPr>
            </w:pPr>
            <w:r w:rsidRPr="004D2B5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8379" cy="1288129"/>
                  <wp:effectExtent l="19050" t="0" r="2721" b="0"/>
                  <wp:docPr id="12" name="Рисунок 1" descr="лого технику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технику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875" cy="1290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6" w:type="dxa"/>
            <w:tcBorders>
              <w:bottom w:val="single" w:sz="18" w:space="0" w:color="auto"/>
            </w:tcBorders>
          </w:tcPr>
          <w:p w:rsidR="0052506E" w:rsidRPr="004D2B59" w:rsidRDefault="0052506E" w:rsidP="007A38EC">
            <w:pPr>
              <w:jc w:val="center"/>
              <w:rPr>
                <w:sz w:val="28"/>
                <w:szCs w:val="28"/>
              </w:rPr>
            </w:pPr>
          </w:p>
          <w:p w:rsidR="0052506E" w:rsidRPr="004D2B59" w:rsidRDefault="0052506E" w:rsidP="007A38EC">
            <w:pPr>
              <w:jc w:val="center"/>
              <w:rPr>
                <w:b/>
              </w:rPr>
            </w:pPr>
            <w:r w:rsidRPr="004D2B59">
              <w:rPr>
                <w:b/>
              </w:rPr>
              <w:t xml:space="preserve">АВТОНОМНАЯ НЕКОММЕРЧЕСКАЯ </w:t>
            </w:r>
          </w:p>
          <w:p w:rsidR="0052506E" w:rsidRPr="004D2B59" w:rsidRDefault="0052506E" w:rsidP="007A38EC">
            <w:pPr>
              <w:jc w:val="center"/>
              <w:rPr>
                <w:b/>
              </w:rPr>
            </w:pPr>
            <w:r w:rsidRPr="004D2B59">
              <w:rPr>
                <w:b/>
              </w:rPr>
              <w:t>ОРГАНИЗАЦИЯ ПРОФЕССИОНАЛЬНОГО ОБРАЗОВАНИЯ</w:t>
            </w:r>
          </w:p>
          <w:p w:rsidR="0052506E" w:rsidRPr="004D2B59" w:rsidRDefault="0052506E" w:rsidP="007A38EC">
            <w:pPr>
              <w:jc w:val="center"/>
              <w:rPr>
                <w:b/>
              </w:rPr>
            </w:pPr>
            <w:r w:rsidRPr="004D2B59">
              <w:rPr>
                <w:b/>
              </w:rPr>
              <w:t xml:space="preserve">«АВТОМОБИЛЬНЫЙ, ПРАВОВОЙ </w:t>
            </w:r>
          </w:p>
          <w:p w:rsidR="0052506E" w:rsidRPr="004D2B59" w:rsidRDefault="0052506E" w:rsidP="007A38EC">
            <w:pPr>
              <w:jc w:val="center"/>
              <w:rPr>
                <w:b/>
              </w:rPr>
            </w:pPr>
            <w:r w:rsidRPr="004D2B59">
              <w:rPr>
                <w:b/>
              </w:rPr>
              <w:t>ТЕХНИКУМ»</w:t>
            </w:r>
          </w:p>
          <w:p w:rsidR="0052506E" w:rsidRPr="004D2B59" w:rsidRDefault="0052506E" w:rsidP="007A38EC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52506E" w:rsidRPr="004D2B59" w:rsidRDefault="0052506E" w:rsidP="007A38EC">
            <w:pPr>
              <w:ind w:firstLine="284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2506E" w:rsidRPr="004D2B59" w:rsidRDefault="0052506E" w:rsidP="0052506E">
      <w:pPr>
        <w:spacing w:after="100" w:afterAutospacing="1"/>
        <w:ind w:firstLine="720"/>
        <w:rPr>
          <w:sz w:val="28"/>
          <w:szCs w:val="28"/>
        </w:rPr>
      </w:pPr>
    </w:p>
    <w:p w:rsidR="0052506E" w:rsidRDefault="008730F9" w:rsidP="008730F9">
      <w:pPr>
        <w:spacing w:after="100" w:afterAutospacing="1"/>
        <w:ind w:left="5670"/>
      </w:pPr>
      <w:r>
        <w:t>УТВЕРЖДАЮ</w:t>
      </w:r>
    </w:p>
    <w:p w:rsidR="008730F9" w:rsidRDefault="008730F9" w:rsidP="008730F9">
      <w:pPr>
        <w:spacing w:after="100" w:afterAutospacing="1"/>
        <w:ind w:left="5670"/>
      </w:pPr>
      <w:r>
        <w:t>Директор АНО ПО «АПТ»</w:t>
      </w:r>
    </w:p>
    <w:p w:rsidR="008730F9" w:rsidRDefault="008730F9" w:rsidP="008730F9">
      <w:pPr>
        <w:spacing w:after="100" w:afterAutospacing="1"/>
        <w:ind w:left="5670"/>
      </w:pPr>
      <w:r>
        <w:t>_________________/</w:t>
      </w:r>
      <w:proofErr w:type="spellStart"/>
      <w:r>
        <w:t>Амрахов</w:t>
      </w:r>
      <w:proofErr w:type="spellEnd"/>
      <w:r>
        <w:t xml:space="preserve"> И.Г./</w:t>
      </w:r>
    </w:p>
    <w:p w:rsidR="008730F9" w:rsidRPr="008730F9" w:rsidRDefault="008730F9" w:rsidP="008730F9">
      <w:pPr>
        <w:spacing w:after="100" w:afterAutospacing="1"/>
        <w:ind w:left="5670"/>
      </w:pPr>
      <w:r>
        <w:t>«__»__________20__г.</w:t>
      </w:r>
    </w:p>
    <w:p w:rsidR="0052506E" w:rsidRPr="004D2B59" w:rsidRDefault="0052506E" w:rsidP="008730F9">
      <w:pPr>
        <w:pStyle w:val="1"/>
        <w:numPr>
          <w:ilvl w:val="0"/>
          <w:numId w:val="0"/>
        </w:numPr>
        <w:spacing w:after="100" w:afterAutospacing="1"/>
        <w:rPr>
          <w:b/>
          <w:sz w:val="28"/>
          <w:szCs w:val="28"/>
        </w:rPr>
      </w:pPr>
    </w:p>
    <w:p w:rsidR="0052506E" w:rsidRPr="004D2B59" w:rsidRDefault="001158C7" w:rsidP="0052506E">
      <w:pPr>
        <w:pStyle w:val="1"/>
        <w:spacing w:after="100" w:afterAutospacing="1"/>
        <w:ind w:firstLine="720"/>
        <w:jc w:val="center"/>
        <w:rPr>
          <w:b/>
          <w:sz w:val="40"/>
          <w:szCs w:val="40"/>
        </w:rPr>
      </w:pPr>
      <w:r w:rsidRPr="004D2B59">
        <w:rPr>
          <w:b/>
          <w:sz w:val="40"/>
          <w:szCs w:val="40"/>
        </w:rPr>
        <w:t>МЕТОДИЧЕСКИЕ РЕКОМЕНДАЦИИ ДЛЯ ПРЕПОДАВАТЕЛЕЙ ПО СОСТАВЛЕНИЮ РАБОЧИХ ПРОГРАММ И КОМПЛЕКТОВ КОНТРОЛЬНО-ОЦЕНОЧНЫХ СРЕДСТВ ПО ЗАКРЕПЛЕННЫМ ДИСЦИПЛИНАМ</w:t>
      </w:r>
    </w:p>
    <w:p w:rsidR="0052506E" w:rsidRPr="004D2B59" w:rsidRDefault="0052506E" w:rsidP="0052506E">
      <w:pPr>
        <w:jc w:val="center"/>
        <w:rPr>
          <w:sz w:val="28"/>
          <w:szCs w:val="28"/>
        </w:rPr>
      </w:pPr>
    </w:p>
    <w:p w:rsidR="0052506E" w:rsidRPr="004D2B59" w:rsidRDefault="0052506E" w:rsidP="0052506E">
      <w:pPr>
        <w:jc w:val="center"/>
        <w:rPr>
          <w:sz w:val="28"/>
          <w:szCs w:val="28"/>
        </w:rPr>
      </w:pPr>
    </w:p>
    <w:p w:rsidR="0052506E" w:rsidRPr="004D2B59" w:rsidRDefault="0052506E" w:rsidP="0052506E">
      <w:pPr>
        <w:rPr>
          <w:sz w:val="28"/>
          <w:szCs w:val="28"/>
        </w:rPr>
      </w:pPr>
    </w:p>
    <w:p w:rsidR="0052506E" w:rsidRPr="004D2B59" w:rsidRDefault="0052506E" w:rsidP="0052506E">
      <w:pPr>
        <w:jc w:val="center"/>
        <w:rPr>
          <w:sz w:val="28"/>
          <w:szCs w:val="28"/>
        </w:rPr>
      </w:pPr>
    </w:p>
    <w:p w:rsidR="0052506E" w:rsidRPr="004D2B59" w:rsidRDefault="0052506E" w:rsidP="0052506E">
      <w:pPr>
        <w:rPr>
          <w:sz w:val="28"/>
          <w:szCs w:val="28"/>
        </w:rPr>
      </w:pPr>
    </w:p>
    <w:p w:rsidR="0052506E" w:rsidRPr="004D2B59" w:rsidRDefault="0052506E" w:rsidP="0052506E">
      <w:pPr>
        <w:rPr>
          <w:sz w:val="28"/>
          <w:szCs w:val="28"/>
        </w:rPr>
      </w:pPr>
    </w:p>
    <w:p w:rsidR="0052506E" w:rsidRPr="004D2B59" w:rsidRDefault="0052506E" w:rsidP="0052506E">
      <w:pPr>
        <w:rPr>
          <w:sz w:val="28"/>
          <w:szCs w:val="28"/>
        </w:rPr>
      </w:pPr>
    </w:p>
    <w:p w:rsidR="004D2B59" w:rsidRPr="004D2B59" w:rsidRDefault="004D2B59" w:rsidP="004D2B59">
      <w:pPr>
        <w:pStyle w:val="1"/>
        <w:ind w:firstLine="720"/>
        <w:rPr>
          <w:sz w:val="28"/>
          <w:szCs w:val="28"/>
        </w:rPr>
      </w:pPr>
    </w:p>
    <w:p w:rsidR="0052506E" w:rsidRPr="004D2B59" w:rsidRDefault="0052506E" w:rsidP="0052506E">
      <w:pPr>
        <w:ind w:firstLine="720"/>
        <w:jc w:val="center"/>
        <w:rPr>
          <w:sz w:val="28"/>
          <w:szCs w:val="28"/>
        </w:rPr>
      </w:pPr>
    </w:p>
    <w:p w:rsidR="0052506E" w:rsidRPr="004D2B59" w:rsidRDefault="0052506E" w:rsidP="0052506E">
      <w:pPr>
        <w:ind w:firstLine="720"/>
        <w:jc w:val="center"/>
        <w:rPr>
          <w:sz w:val="28"/>
          <w:szCs w:val="28"/>
        </w:rPr>
      </w:pPr>
    </w:p>
    <w:p w:rsidR="0052506E" w:rsidRPr="004D2B59" w:rsidRDefault="0052506E" w:rsidP="0052506E">
      <w:pPr>
        <w:ind w:firstLine="720"/>
        <w:jc w:val="center"/>
        <w:rPr>
          <w:sz w:val="28"/>
          <w:szCs w:val="28"/>
        </w:rPr>
      </w:pPr>
    </w:p>
    <w:p w:rsidR="0052506E" w:rsidRPr="004D2B59" w:rsidRDefault="0052506E" w:rsidP="0052506E">
      <w:pPr>
        <w:ind w:firstLine="720"/>
        <w:jc w:val="center"/>
        <w:rPr>
          <w:sz w:val="28"/>
          <w:szCs w:val="28"/>
        </w:rPr>
      </w:pPr>
    </w:p>
    <w:p w:rsidR="0052506E" w:rsidRPr="004D2B59" w:rsidRDefault="0052506E" w:rsidP="0052506E">
      <w:pPr>
        <w:ind w:firstLine="720"/>
        <w:jc w:val="center"/>
        <w:rPr>
          <w:sz w:val="28"/>
          <w:szCs w:val="28"/>
        </w:rPr>
      </w:pPr>
    </w:p>
    <w:p w:rsidR="0052506E" w:rsidRPr="004D2B59" w:rsidRDefault="0052506E" w:rsidP="00DF14FA">
      <w:pPr>
        <w:rPr>
          <w:sz w:val="28"/>
          <w:szCs w:val="28"/>
        </w:rPr>
      </w:pPr>
    </w:p>
    <w:p w:rsidR="0052506E" w:rsidRPr="004D2B59" w:rsidRDefault="0052506E" w:rsidP="0052506E">
      <w:pPr>
        <w:rPr>
          <w:sz w:val="28"/>
          <w:szCs w:val="28"/>
        </w:rPr>
      </w:pPr>
    </w:p>
    <w:p w:rsidR="0052506E" w:rsidRPr="004D2B59" w:rsidRDefault="0052506E" w:rsidP="0052506E">
      <w:pPr>
        <w:ind w:firstLine="720"/>
        <w:jc w:val="center"/>
        <w:rPr>
          <w:sz w:val="28"/>
          <w:szCs w:val="28"/>
        </w:rPr>
      </w:pPr>
    </w:p>
    <w:p w:rsidR="0052506E" w:rsidRDefault="0052506E" w:rsidP="0052506E">
      <w:pPr>
        <w:ind w:firstLine="720"/>
        <w:jc w:val="center"/>
        <w:rPr>
          <w:sz w:val="28"/>
          <w:szCs w:val="28"/>
        </w:rPr>
      </w:pPr>
    </w:p>
    <w:p w:rsidR="00393825" w:rsidRPr="004D2B59" w:rsidRDefault="00393825" w:rsidP="001158C7">
      <w:pPr>
        <w:rPr>
          <w:sz w:val="28"/>
          <w:szCs w:val="28"/>
        </w:rPr>
      </w:pPr>
    </w:p>
    <w:p w:rsidR="0052506E" w:rsidRPr="004D2B59" w:rsidRDefault="001158C7" w:rsidP="0052506E">
      <w:pPr>
        <w:jc w:val="center"/>
      </w:pPr>
      <w:r w:rsidRPr="004D2B59">
        <w:t>г. Воронеж, 2016</w:t>
      </w:r>
      <w:r w:rsidR="0052506E" w:rsidRPr="004D2B59">
        <w:t xml:space="preserve"> г.</w:t>
      </w:r>
    </w:p>
    <w:p w:rsidR="0052506E" w:rsidRPr="00BA418A" w:rsidRDefault="0052506E" w:rsidP="009D50D1">
      <w:pPr>
        <w:spacing w:after="200" w:line="276" w:lineRule="auto"/>
        <w:ind w:firstLine="708"/>
        <w:jc w:val="both"/>
        <w:rPr>
          <w:sz w:val="28"/>
          <w:szCs w:val="28"/>
        </w:rPr>
      </w:pPr>
      <w:r w:rsidRPr="004D2B59">
        <w:rPr>
          <w:sz w:val="28"/>
          <w:szCs w:val="28"/>
        </w:rPr>
        <w:br w:type="page"/>
      </w:r>
      <w:proofErr w:type="gramStart"/>
      <w:r w:rsidR="001158C7" w:rsidRPr="00BA418A">
        <w:rPr>
          <w:sz w:val="28"/>
          <w:szCs w:val="28"/>
        </w:rPr>
        <w:lastRenderedPageBreak/>
        <w:t>Методические рекомендации разработаны на основе ФГОС СПО 40.02.01 «Право и организация социального обеспечения», 38.02.07 «Банковское дело», 23.02.03 «Техническое обслуживание и ремонт автомобильного транспорта»</w:t>
      </w:r>
      <w:r w:rsidR="009D50D1">
        <w:rPr>
          <w:sz w:val="28"/>
          <w:szCs w:val="28"/>
        </w:rPr>
        <w:t xml:space="preserve"> и «Разъяснений </w:t>
      </w:r>
      <w:r w:rsidR="009D50D1" w:rsidRPr="009D50D1">
        <w:rPr>
          <w:sz w:val="28"/>
          <w:szCs w:val="28"/>
        </w:rPr>
        <w:t>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</w:t>
      </w:r>
      <w:r w:rsidR="009D50D1">
        <w:rPr>
          <w:sz w:val="28"/>
          <w:szCs w:val="28"/>
        </w:rPr>
        <w:t xml:space="preserve">», утвержденных Директором Департамента </w:t>
      </w:r>
      <w:r w:rsidR="009D50D1" w:rsidRPr="009D50D1">
        <w:rPr>
          <w:sz w:val="28"/>
          <w:szCs w:val="28"/>
        </w:rPr>
        <w:t>государственной политики</w:t>
      </w:r>
      <w:r w:rsidR="009D50D1">
        <w:rPr>
          <w:sz w:val="28"/>
          <w:szCs w:val="28"/>
        </w:rPr>
        <w:t xml:space="preserve"> </w:t>
      </w:r>
      <w:r w:rsidR="009D50D1" w:rsidRPr="009D50D1">
        <w:rPr>
          <w:sz w:val="28"/>
          <w:szCs w:val="28"/>
        </w:rPr>
        <w:t>в образовании Министерства</w:t>
      </w:r>
      <w:r w:rsidR="009D50D1">
        <w:rPr>
          <w:sz w:val="28"/>
          <w:szCs w:val="28"/>
        </w:rPr>
        <w:t xml:space="preserve"> </w:t>
      </w:r>
      <w:r w:rsidR="009D50D1" w:rsidRPr="009D50D1">
        <w:rPr>
          <w:sz w:val="28"/>
          <w:szCs w:val="28"/>
        </w:rPr>
        <w:t>образования и науки</w:t>
      </w:r>
      <w:proofErr w:type="gramEnd"/>
      <w:r w:rsidR="009D50D1">
        <w:rPr>
          <w:sz w:val="28"/>
          <w:szCs w:val="28"/>
        </w:rPr>
        <w:t xml:space="preserve"> </w:t>
      </w:r>
      <w:r w:rsidR="009D50D1" w:rsidRPr="009D50D1">
        <w:rPr>
          <w:sz w:val="28"/>
          <w:szCs w:val="28"/>
        </w:rPr>
        <w:t>Российской Федерации</w:t>
      </w:r>
      <w:r w:rsidR="009D50D1">
        <w:rPr>
          <w:sz w:val="28"/>
          <w:szCs w:val="28"/>
        </w:rPr>
        <w:t xml:space="preserve"> И.М. </w:t>
      </w:r>
      <w:proofErr w:type="spellStart"/>
      <w:r w:rsidR="009D50D1">
        <w:rPr>
          <w:sz w:val="28"/>
          <w:szCs w:val="28"/>
        </w:rPr>
        <w:t>Реморенко</w:t>
      </w:r>
      <w:proofErr w:type="spellEnd"/>
      <w:r w:rsidR="009D50D1">
        <w:rPr>
          <w:sz w:val="28"/>
          <w:szCs w:val="28"/>
        </w:rPr>
        <w:t xml:space="preserve"> 27.08.2009г.,</w:t>
      </w:r>
      <w:r w:rsidR="001158C7" w:rsidRPr="00BA418A">
        <w:rPr>
          <w:sz w:val="28"/>
          <w:szCs w:val="28"/>
        </w:rPr>
        <w:t xml:space="preserve"> в целях единообразного составления рабочих программ и комплектов контрольно-оценочных средств по закрепленным дисциплинам. </w:t>
      </w:r>
    </w:p>
    <w:p w:rsidR="0052506E" w:rsidRPr="00BA418A" w:rsidRDefault="0052506E" w:rsidP="0052506E">
      <w:pPr>
        <w:spacing w:line="360" w:lineRule="auto"/>
        <w:ind w:firstLine="708"/>
        <w:rPr>
          <w:sz w:val="28"/>
          <w:szCs w:val="28"/>
        </w:rPr>
      </w:pPr>
    </w:p>
    <w:p w:rsidR="0052506E" w:rsidRPr="00BA418A" w:rsidRDefault="001158C7" w:rsidP="00323299">
      <w:pPr>
        <w:spacing w:line="360" w:lineRule="auto"/>
        <w:jc w:val="both"/>
        <w:rPr>
          <w:sz w:val="28"/>
          <w:szCs w:val="28"/>
        </w:rPr>
      </w:pPr>
      <w:r w:rsidRPr="00BA418A">
        <w:rPr>
          <w:sz w:val="28"/>
          <w:szCs w:val="28"/>
        </w:rPr>
        <w:tab/>
        <w:t>Организация-разработчик: Автономная некоммерческая организация профессионального образования «Автомобильный, правовой техникум»</w:t>
      </w:r>
    </w:p>
    <w:p w:rsidR="001158C7" w:rsidRPr="00BA418A" w:rsidRDefault="001158C7" w:rsidP="00323299">
      <w:pPr>
        <w:spacing w:line="360" w:lineRule="auto"/>
        <w:jc w:val="both"/>
        <w:rPr>
          <w:sz w:val="28"/>
          <w:szCs w:val="28"/>
        </w:rPr>
      </w:pPr>
    </w:p>
    <w:p w:rsidR="001158C7" w:rsidRPr="00BA418A" w:rsidRDefault="001158C7" w:rsidP="00323299">
      <w:pPr>
        <w:spacing w:line="360" w:lineRule="auto"/>
        <w:jc w:val="both"/>
        <w:rPr>
          <w:sz w:val="28"/>
          <w:szCs w:val="28"/>
        </w:rPr>
      </w:pPr>
      <w:r w:rsidRPr="00BA418A">
        <w:rPr>
          <w:sz w:val="28"/>
          <w:szCs w:val="28"/>
        </w:rPr>
        <w:tab/>
        <w:t>Разработчик: Е.В. Чехонадских, ст. преподаватель, председатель ПЦК</w:t>
      </w:r>
    </w:p>
    <w:p w:rsidR="001158C7" w:rsidRPr="00BA418A" w:rsidRDefault="001158C7" w:rsidP="00323299">
      <w:pPr>
        <w:spacing w:line="360" w:lineRule="auto"/>
        <w:jc w:val="both"/>
        <w:rPr>
          <w:sz w:val="28"/>
          <w:szCs w:val="28"/>
        </w:rPr>
      </w:pPr>
    </w:p>
    <w:p w:rsidR="001158C7" w:rsidRPr="00BA418A" w:rsidRDefault="001158C7" w:rsidP="00323299">
      <w:pPr>
        <w:spacing w:line="360" w:lineRule="auto"/>
        <w:jc w:val="both"/>
        <w:rPr>
          <w:sz w:val="28"/>
          <w:szCs w:val="28"/>
        </w:rPr>
      </w:pPr>
      <w:r w:rsidRPr="00BA418A">
        <w:rPr>
          <w:sz w:val="28"/>
          <w:szCs w:val="28"/>
        </w:rPr>
        <w:tab/>
      </w:r>
      <w:proofErr w:type="gramStart"/>
      <w:r w:rsidRPr="00BA418A">
        <w:rPr>
          <w:sz w:val="28"/>
          <w:szCs w:val="28"/>
        </w:rPr>
        <w:t>Рекомендованы</w:t>
      </w:r>
      <w:proofErr w:type="gramEnd"/>
      <w:r w:rsidRPr="00BA418A">
        <w:rPr>
          <w:sz w:val="28"/>
          <w:szCs w:val="28"/>
        </w:rPr>
        <w:t xml:space="preserve"> к применению педагогическим советом</w:t>
      </w:r>
      <w:r w:rsidR="00423A35" w:rsidRPr="00BA418A">
        <w:rPr>
          <w:sz w:val="28"/>
          <w:szCs w:val="28"/>
        </w:rPr>
        <w:t xml:space="preserve"> АНО ПО «Автомобильный, </w:t>
      </w:r>
      <w:r w:rsidR="00323299" w:rsidRPr="00BA418A">
        <w:rPr>
          <w:sz w:val="28"/>
          <w:szCs w:val="28"/>
        </w:rPr>
        <w:t>правовой техникум»</w:t>
      </w:r>
    </w:p>
    <w:p w:rsidR="00323299" w:rsidRPr="00BA418A" w:rsidRDefault="00323299" w:rsidP="00323299">
      <w:pPr>
        <w:spacing w:line="360" w:lineRule="auto"/>
        <w:jc w:val="both"/>
        <w:rPr>
          <w:sz w:val="28"/>
          <w:szCs w:val="28"/>
        </w:rPr>
      </w:pPr>
    </w:p>
    <w:p w:rsidR="00902638" w:rsidRPr="00BA418A" w:rsidRDefault="001158C7" w:rsidP="00323299">
      <w:pPr>
        <w:spacing w:line="360" w:lineRule="auto"/>
        <w:jc w:val="both"/>
        <w:rPr>
          <w:sz w:val="28"/>
          <w:szCs w:val="28"/>
        </w:rPr>
      </w:pPr>
      <w:r w:rsidRPr="00BA418A">
        <w:rPr>
          <w:sz w:val="28"/>
          <w:szCs w:val="28"/>
        </w:rPr>
        <w:t>Протокол №___ от «__»_________20__г.</w:t>
      </w:r>
    </w:p>
    <w:p w:rsidR="00902638" w:rsidRPr="00BA418A" w:rsidRDefault="00902638">
      <w:pPr>
        <w:suppressAutoHyphens w:val="0"/>
        <w:spacing w:after="200" w:line="276" w:lineRule="auto"/>
        <w:rPr>
          <w:sz w:val="28"/>
          <w:szCs w:val="28"/>
        </w:rPr>
      </w:pPr>
      <w:r w:rsidRPr="00BA418A">
        <w:rPr>
          <w:sz w:val="28"/>
          <w:szCs w:val="28"/>
        </w:rPr>
        <w:br w:type="page"/>
      </w:r>
    </w:p>
    <w:p w:rsidR="001158C7" w:rsidRPr="00BA418A" w:rsidRDefault="00902638" w:rsidP="00B02343">
      <w:pPr>
        <w:spacing w:line="360" w:lineRule="auto"/>
        <w:jc w:val="center"/>
        <w:rPr>
          <w:b/>
          <w:sz w:val="28"/>
          <w:szCs w:val="28"/>
        </w:rPr>
      </w:pPr>
      <w:r w:rsidRPr="00BA418A">
        <w:rPr>
          <w:b/>
          <w:sz w:val="28"/>
          <w:szCs w:val="28"/>
        </w:rPr>
        <w:lastRenderedPageBreak/>
        <w:t>СОДЕРЖАНИЕ</w:t>
      </w:r>
    </w:p>
    <w:p w:rsidR="00902638" w:rsidRPr="00BA418A" w:rsidRDefault="00902638" w:rsidP="001158C7">
      <w:pPr>
        <w:spacing w:line="360" w:lineRule="auto"/>
        <w:rPr>
          <w:sz w:val="28"/>
          <w:szCs w:val="28"/>
        </w:rPr>
      </w:pPr>
    </w:p>
    <w:p w:rsidR="00902638" w:rsidRPr="00BA418A" w:rsidRDefault="00902638" w:rsidP="001158C7">
      <w:pPr>
        <w:spacing w:line="360" w:lineRule="auto"/>
        <w:rPr>
          <w:sz w:val="28"/>
          <w:szCs w:val="28"/>
        </w:rPr>
      </w:pPr>
      <w:r w:rsidRPr="00BA418A">
        <w:rPr>
          <w:sz w:val="28"/>
          <w:szCs w:val="28"/>
        </w:rPr>
        <w:t>Введ</w:t>
      </w:r>
      <w:r w:rsidR="00B02343" w:rsidRPr="00BA418A">
        <w:rPr>
          <w:sz w:val="28"/>
          <w:szCs w:val="28"/>
        </w:rPr>
        <w:t>е</w:t>
      </w:r>
      <w:r w:rsidRPr="00BA418A">
        <w:rPr>
          <w:sz w:val="28"/>
          <w:szCs w:val="28"/>
        </w:rPr>
        <w:t>ние...........</w:t>
      </w:r>
      <w:r w:rsidR="00B02343" w:rsidRPr="00BA418A">
        <w:rPr>
          <w:sz w:val="28"/>
          <w:szCs w:val="28"/>
        </w:rPr>
        <w:t>........................................................................................................</w:t>
      </w:r>
      <w:r w:rsidRPr="00BA418A">
        <w:rPr>
          <w:sz w:val="28"/>
          <w:szCs w:val="28"/>
        </w:rPr>
        <w:t>4</w:t>
      </w:r>
    </w:p>
    <w:p w:rsidR="00902638" w:rsidRPr="00BA418A" w:rsidRDefault="00E90BB3" w:rsidP="001158C7">
      <w:pPr>
        <w:spacing w:line="360" w:lineRule="auto"/>
        <w:rPr>
          <w:sz w:val="28"/>
          <w:szCs w:val="28"/>
        </w:rPr>
      </w:pPr>
      <w:r w:rsidRPr="00BA418A">
        <w:rPr>
          <w:sz w:val="28"/>
          <w:szCs w:val="28"/>
        </w:rPr>
        <w:t>Оформление</w:t>
      </w:r>
      <w:r w:rsidR="00B02343" w:rsidRPr="00BA418A">
        <w:rPr>
          <w:sz w:val="28"/>
          <w:szCs w:val="28"/>
        </w:rPr>
        <w:t xml:space="preserve"> рабочей программы по дисциплине...</w:t>
      </w:r>
      <w:r w:rsidR="0071062C" w:rsidRPr="00BA418A">
        <w:rPr>
          <w:sz w:val="28"/>
          <w:szCs w:val="28"/>
        </w:rPr>
        <w:t>...............................</w:t>
      </w:r>
      <w:r w:rsidRPr="00BA418A">
        <w:rPr>
          <w:sz w:val="28"/>
          <w:szCs w:val="28"/>
        </w:rPr>
        <w:t>..............</w:t>
      </w:r>
      <w:r w:rsidR="00DF14FA">
        <w:rPr>
          <w:sz w:val="28"/>
          <w:szCs w:val="28"/>
        </w:rPr>
        <w:t>5</w:t>
      </w:r>
    </w:p>
    <w:p w:rsidR="00B02343" w:rsidRPr="00BA418A" w:rsidRDefault="00B02343" w:rsidP="001158C7">
      <w:pPr>
        <w:spacing w:line="360" w:lineRule="auto"/>
        <w:rPr>
          <w:sz w:val="28"/>
          <w:szCs w:val="28"/>
        </w:rPr>
      </w:pPr>
      <w:r w:rsidRPr="00BA418A">
        <w:rPr>
          <w:sz w:val="28"/>
          <w:szCs w:val="28"/>
        </w:rPr>
        <w:tab/>
        <w:t>Пример оформления титульного листа РП.................................................5</w:t>
      </w:r>
    </w:p>
    <w:p w:rsidR="00B02343" w:rsidRPr="00BA418A" w:rsidRDefault="00B02343" w:rsidP="001158C7">
      <w:pPr>
        <w:spacing w:line="360" w:lineRule="auto"/>
        <w:rPr>
          <w:sz w:val="28"/>
          <w:szCs w:val="28"/>
        </w:rPr>
      </w:pPr>
      <w:r w:rsidRPr="00BA418A">
        <w:rPr>
          <w:sz w:val="28"/>
          <w:szCs w:val="28"/>
        </w:rPr>
        <w:tab/>
        <w:t>Пример оформления аннотации...................................................................6</w:t>
      </w:r>
    </w:p>
    <w:p w:rsidR="00B02343" w:rsidRPr="00BA418A" w:rsidRDefault="00B02343" w:rsidP="001158C7">
      <w:pPr>
        <w:spacing w:line="360" w:lineRule="auto"/>
        <w:rPr>
          <w:sz w:val="28"/>
          <w:szCs w:val="28"/>
        </w:rPr>
      </w:pPr>
      <w:r w:rsidRPr="00BA418A">
        <w:rPr>
          <w:sz w:val="28"/>
          <w:szCs w:val="28"/>
        </w:rPr>
        <w:tab/>
        <w:t>Пример оформления содержания.................................</w:t>
      </w:r>
      <w:r w:rsidR="00DF14FA">
        <w:rPr>
          <w:sz w:val="28"/>
          <w:szCs w:val="28"/>
        </w:rPr>
        <w:t>...............................7</w:t>
      </w:r>
    </w:p>
    <w:p w:rsidR="00B02343" w:rsidRPr="00BA418A" w:rsidRDefault="00B02343" w:rsidP="001158C7">
      <w:pPr>
        <w:spacing w:line="360" w:lineRule="auto"/>
        <w:rPr>
          <w:sz w:val="28"/>
          <w:szCs w:val="28"/>
        </w:rPr>
      </w:pPr>
      <w:r w:rsidRPr="00BA418A">
        <w:rPr>
          <w:sz w:val="28"/>
          <w:szCs w:val="28"/>
        </w:rPr>
        <w:tab/>
        <w:t>Пример оформления раздела 1.....................................................................7</w:t>
      </w:r>
    </w:p>
    <w:p w:rsidR="00B02343" w:rsidRPr="00BA418A" w:rsidRDefault="00B02343" w:rsidP="00B02343">
      <w:pPr>
        <w:spacing w:line="360" w:lineRule="auto"/>
        <w:rPr>
          <w:sz w:val="28"/>
          <w:szCs w:val="28"/>
        </w:rPr>
      </w:pPr>
      <w:r w:rsidRPr="00BA418A">
        <w:rPr>
          <w:sz w:val="28"/>
          <w:szCs w:val="28"/>
        </w:rPr>
        <w:tab/>
        <w:t>Пример оформления раздела 2......................................</w:t>
      </w:r>
      <w:r w:rsidR="00DF14FA">
        <w:rPr>
          <w:sz w:val="28"/>
          <w:szCs w:val="28"/>
        </w:rPr>
        <w:t>...............................8</w:t>
      </w:r>
    </w:p>
    <w:p w:rsidR="00B02343" w:rsidRPr="00BA418A" w:rsidRDefault="00B02343" w:rsidP="00B02343">
      <w:pPr>
        <w:spacing w:line="360" w:lineRule="auto"/>
        <w:rPr>
          <w:sz w:val="28"/>
          <w:szCs w:val="28"/>
        </w:rPr>
      </w:pPr>
      <w:r w:rsidRPr="00BA418A">
        <w:rPr>
          <w:sz w:val="28"/>
          <w:szCs w:val="28"/>
        </w:rPr>
        <w:tab/>
        <w:t>Пример оформления раздела 3.........................................</w:t>
      </w:r>
      <w:r w:rsidR="00DF14FA">
        <w:rPr>
          <w:sz w:val="28"/>
          <w:szCs w:val="28"/>
        </w:rPr>
        <w:t>......................... 10</w:t>
      </w:r>
    </w:p>
    <w:p w:rsidR="00B02343" w:rsidRPr="00BA418A" w:rsidRDefault="00B02343" w:rsidP="00B02343">
      <w:pPr>
        <w:spacing w:line="360" w:lineRule="auto"/>
        <w:rPr>
          <w:sz w:val="28"/>
          <w:szCs w:val="28"/>
        </w:rPr>
      </w:pPr>
      <w:r w:rsidRPr="00BA418A">
        <w:rPr>
          <w:sz w:val="28"/>
          <w:szCs w:val="28"/>
        </w:rPr>
        <w:tab/>
        <w:t>Пример оформления раздела 4......................................</w:t>
      </w:r>
      <w:r w:rsidR="00DF14FA">
        <w:rPr>
          <w:sz w:val="28"/>
          <w:szCs w:val="28"/>
        </w:rPr>
        <w:t>.............................11</w:t>
      </w:r>
    </w:p>
    <w:p w:rsidR="00B02343" w:rsidRPr="00BA418A" w:rsidRDefault="00B02343" w:rsidP="00DF14FA">
      <w:pPr>
        <w:spacing w:line="360" w:lineRule="auto"/>
        <w:jc w:val="both"/>
        <w:rPr>
          <w:sz w:val="28"/>
          <w:szCs w:val="28"/>
        </w:rPr>
      </w:pPr>
      <w:r w:rsidRPr="00BA418A">
        <w:rPr>
          <w:sz w:val="28"/>
          <w:szCs w:val="28"/>
        </w:rPr>
        <w:t>Пример оформления комплекта контрольно-оценочных средств по дисциплине</w:t>
      </w:r>
      <w:r w:rsidR="00DF14FA">
        <w:rPr>
          <w:sz w:val="28"/>
          <w:szCs w:val="28"/>
        </w:rPr>
        <w:t>. Этапы разработки комплектов КОС..............................................13</w:t>
      </w:r>
    </w:p>
    <w:p w:rsidR="00B02343" w:rsidRPr="00BA418A" w:rsidRDefault="00B02343" w:rsidP="00B02343">
      <w:pPr>
        <w:spacing w:line="360" w:lineRule="auto"/>
        <w:ind w:firstLine="708"/>
        <w:rPr>
          <w:sz w:val="28"/>
          <w:szCs w:val="28"/>
        </w:rPr>
      </w:pPr>
      <w:r w:rsidRPr="00BA418A">
        <w:rPr>
          <w:sz w:val="28"/>
          <w:szCs w:val="28"/>
        </w:rPr>
        <w:t>Пример оформления титульного листа КОС..............</w:t>
      </w:r>
      <w:r w:rsidR="00016440">
        <w:rPr>
          <w:sz w:val="28"/>
          <w:szCs w:val="28"/>
        </w:rPr>
        <w:t>..............................14</w:t>
      </w:r>
    </w:p>
    <w:p w:rsidR="00B02343" w:rsidRPr="00BA418A" w:rsidRDefault="00B02343" w:rsidP="00B02343">
      <w:pPr>
        <w:spacing w:line="360" w:lineRule="auto"/>
        <w:rPr>
          <w:sz w:val="28"/>
          <w:szCs w:val="28"/>
        </w:rPr>
      </w:pPr>
      <w:r w:rsidRPr="00BA418A">
        <w:rPr>
          <w:sz w:val="28"/>
          <w:szCs w:val="28"/>
        </w:rPr>
        <w:tab/>
        <w:t>Пример оформления аннотации...................................</w:t>
      </w:r>
      <w:r w:rsidR="00016440">
        <w:rPr>
          <w:sz w:val="28"/>
          <w:szCs w:val="28"/>
        </w:rPr>
        <w:t>..............................15</w:t>
      </w:r>
    </w:p>
    <w:p w:rsidR="00B02343" w:rsidRPr="00BA418A" w:rsidRDefault="00B02343" w:rsidP="00B02343">
      <w:pPr>
        <w:spacing w:line="360" w:lineRule="auto"/>
        <w:rPr>
          <w:sz w:val="28"/>
          <w:szCs w:val="28"/>
        </w:rPr>
      </w:pPr>
      <w:r w:rsidRPr="00BA418A">
        <w:rPr>
          <w:sz w:val="28"/>
          <w:szCs w:val="28"/>
        </w:rPr>
        <w:tab/>
        <w:t>Пример оформления содержания................................</w:t>
      </w:r>
      <w:r w:rsidR="00016440">
        <w:rPr>
          <w:sz w:val="28"/>
          <w:szCs w:val="28"/>
        </w:rPr>
        <w:t>..............................16</w:t>
      </w:r>
    </w:p>
    <w:p w:rsidR="00B02343" w:rsidRPr="00BA418A" w:rsidRDefault="00B02343" w:rsidP="00B02343">
      <w:pPr>
        <w:spacing w:line="360" w:lineRule="auto"/>
        <w:rPr>
          <w:sz w:val="28"/>
          <w:szCs w:val="28"/>
        </w:rPr>
      </w:pPr>
      <w:r w:rsidRPr="00BA418A">
        <w:rPr>
          <w:sz w:val="28"/>
          <w:szCs w:val="28"/>
        </w:rPr>
        <w:tab/>
        <w:t>Пример оформления раздела 1.....................................</w:t>
      </w:r>
      <w:r w:rsidR="00016440">
        <w:rPr>
          <w:sz w:val="28"/>
          <w:szCs w:val="28"/>
        </w:rPr>
        <w:t>..............................17</w:t>
      </w:r>
    </w:p>
    <w:p w:rsidR="00B02343" w:rsidRPr="00BA418A" w:rsidRDefault="00B02343" w:rsidP="00B02343">
      <w:pPr>
        <w:spacing w:line="360" w:lineRule="auto"/>
        <w:rPr>
          <w:sz w:val="28"/>
          <w:szCs w:val="28"/>
        </w:rPr>
      </w:pPr>
      <w:r w:rsidRPr="00BA418A">
        <w:rPr>
          <w:sz w:val="28"/>
          <w:szCs w:val="28"/>
        </w:rPr>
        <w:tab/>
        <w:t>Пример оформления раздела 2........................................................</w:t>
      </w:r>
      <w:r w:rsidR="00016440">
        <w:rPr>
          <w:sz w:val="28"/>
          <w:szCs w:val="28"/>
        </w:rPr>
        <w:t>...........18</w:t>
      </w:r>
    </w:p>
    <w:p w:rsidR="00B02343" w:rsidRPr="00BA418A" w:rsidRDefault="00B02343" w:rsidP="00B02343">
      <w:pPr>
        <w:spacing w:line="360" w:lineRule="auto"/>
        <w:rPr>
          <w:sz w:val="28"/>
          <w:szCs w:val="28"/>
        </w:rPr>
      </w:pPr>
      <w:r w:rsidRPr="00BA418A">
        <w:rPr>
          <w:sz w:val="28"/>
          <w:szCs w:val="28"/>
        </w:rPr>
        <w:tab/>
        <w:t>Пример оформления раздела 3.....................................</w:t>
      </w:r>
      <w:r w:rsidR="00016440">
        <w:rPr>
          <w:sz w:val="28"/>
          <w:szCs w:val="28"/>
        </w:rPr>
        <w:t>..............................19</w:t>
      </w:r>
    </w:p>
    <w:p w:rsidR="00B02343" w:rsidRDefault="00B02343" w:rsidP="00B02343">
      <w:pPr>
        <w:spacing w:line="360" w:lineRule="auto"/>
        <w:rPr>
          <w:sz w:val="28"/>
          <w:szCs w:val="28"/>
        </w:rPr>
      </w:pPr>
      <w:r w:rsidRPr="00BA418A">
        <w:rPr>
          <w:sz w:val="28"/>
          <w:szCs w:val="28"/>
        </w:rPr>
        <w:tab/>
        <w:t>Пример оформления раздела 4.....................................</w:t>
      </w:r>
      <w:r w:rsidR="00016440">
        <w:rPr>
          <w:sz w:val="28"/>
          <w:szCs w:val="28"/>
        </w:rPr>
        <w:t>..............................19</w:t>
      </w:r>
    </w:p>
    <w:p w:rsidR="00016440" w:rsidRPr="00BA418A" w:rsidRDefault="00016440" w:rsidP="00016440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Примеры критериев оценки знаний для раздела 4 комплекта КОС.......20</w:t>
      </w:r>
    </w:p>
    <w:p w:rsidR="00B02343" w:rsidRPr="00BA418A" w:rsidRDefault="00B02343" w:rsidP="00B02343">
      <w:pPr>
        <w:spacing w:line="360" w:lineRule="auto"/>
        <w:rPr>
          <w:sz w:val="28"/>
          <w:szCs w:val="28"/>
        </w:rPr>
      </w:pPr>
    </w:p>
    <w:p w:rsidR="00B02343" w:rsidRPr="00BA418A" w:rsidRDefault="00B02343" w:rsidP="00B02343">
      <w:pPr>
        <w:spacing w:line="360" w:lineRule="auto"/>
        <w:rPr>
          <w:sz w:val="28"/>
          <w:szCs w:val="28"/>
        </w:rPr>
      </w:pPr>
    </w:p>
    <w:p w:rsidR="00B02343" w:rsidRPr="00BA418A" w:rsidRDefault="00B02343" w:rsidP="00B02343">
      <w:pPr>
        <w:spacing w:line="360" w:lineRule="auto"/>
        <w:rPr>
          <w:sz w:val="28"/>
          <w:szCs w:val="28"/>
        </w:rPr>
      </w:pPr>
    </w:p>
    <w:p w:rsidR="00B02343" w:rsidRPr="00BA418A" w:rsidRDefault="00B02343" w:rsidP="00B02343">
      <w:pPr>
        <w:spacing w:line="360" w:lineRule="auto"/>
        <w:rPr>
          <w:sz w:val="28"/>
          <w:szCs w:val="28"/>
        </w:rPr>
      </w:pPr>
    </w:p>
    <w:p w:rsidR="0052506E" w:rsidRPr="00BA418A" w:rsidRDefault="0052506E" w:rsidP="0052506E">
      <w:pPr>
        <w:spacing w:line="360" w:lineRule="auto"/>
        <w:rPr>
          <w:sz w:val="28"/>
          <w:szCs w:val="28"/>
        </w:rPr>
      </w:pPr>
    </w:p>
    <w:p w:rsidR="0052506E" w:rsidRPr="00BA418A" w:rsidRDefault="0052506E" w:rsidP="0052506E">
      <w:pPr>
        <w:spacing w:line="360" w:lineRule="auto"/>
        <w:jc w:val="center"/>
        <w:rPr>
          <w:sz w:val="28"/>
          <w:szCs w:val="28"/>
        </w:rPr>
      </w:pPr>
    </w:p>
    <w:p w:rsidR="0052506E" w:rsidRPr="00BA418A" w:rsidRDefault="0052506E" w:rsidP="0052506E">
      <w:pPr>
        <w:spacing w:line="360" w:lineRule="auto"/>
        <w:jc w:val="center"/>
        <w:rPr>
          <w:sz w:val="28"/>
          <w:szCs w:val="28"/>
        </w:rPr>
      </w:pPr>
    </w:p>
    <w:p w:rsidR="0052506E" w:rsidRPr="00BA418A" w:rsidRDefault="0052506E" w:rsidP="00B02343">
      <w:pPr>
        <w:rPr>
          <w:sz w:val="28"/>
          <w:szCs w:val="28"/>
        </w:rPr>
      </w:pPr>
    </w:p>
    <w:p w:rsidR="00B02343" w:rsidRPr="00BA418A" w:rsidRDefault="00B02343">
      <w:pPr>
        <w:suppressAutoHyphens w:val="0"/>
        <w:spacing w:after="200" w:line="276" w:lineRule="auto"/>
        <w:rPr>
          <w:b/>
          <w:sz w:val="28"/>
          <w:szCs w:val="28"/>
        </w:rPr>
      </w:pPr>
      <w:r w:rsidRPr="00BA418A">
        <w:rPr>
          <w:b/>
          <w:sz w:val="28"/>
          <w:szCs w:val="28"/>
        </w:rPr>
        <w:br w:type="page"/>
      </w:r>
    </w:p>
    <w:p w:rsidR="004D2B59" w:rsidRPr="00BA418A" w:rsidRDefault="00902638" w:rsidP="004D2B59">
      <w:pPr>
        <w:jc w:val="center"/>
        <w:rPr>
          <w:b/>
          <w:sz w:val="28"/>
          <w:szCs w:val="28"/>
        </w:rPr>
      </w:pPr>
      <w:r w:rsidRPr="00BA418A">
        <w:rPr>
          <w:b/>
          <w:sz w:val="28"/>
          <w:szCs w:val="28"/>
        </w:rPr>
        <w:lastRenderedPageBreak/>
        <w:t>ВВЕДЕНИЕ</w:t>
      </w:r>
    </w:p>
    <w:p w:rsidR="004D2B59" w:rsidRPr="00BA418A" w:rsidRDefault="004D2B59" w:rsidP="001158C7">
      <w:pPr>
        <w:jc w:val="both"/>
        <w:rPr>
          <w:sz w:val="28"/>
          <w:szCs w:val="28"/>
        </w:rPr>
      </w:pPr>
    </w:p>
    <w:p w:rsidR="004D2B59" w:rsidRPr="00BA418A" w:rsidRDefault="001158C7" w:rsidP="00DF14FA">
      <w:pPr>
        <w:ind w:firstLine="708"/>
        <w:jc w:val="both"/>
        <w:rPr>
          <w:sz w:val="28"/>
          <w:szCs w:val="28"/>
        </w:rPr>
      </w:pPr>
      <w:r w:rsidRPr="00BA418A">
        <w:rPr>
          <w:sz w:val="28"/>
          <w:szCs w:val="28"/>
        </w:rPr>
        <w:t>Настоящие методические рекомендации разработаны с целью выработки единообразного подхода  к составлению рабочих программ и контрольно-оценочных средств по закрепленным дисциплинам преподавателями АНОПО «Автомобильный, правовой техникум».</w:t>
      </w:r>
    </w:p>
    <w:p w:rsidR="00E25AE2" w:rsidRDefault="00E25AE2" w:rsidP="001158C7">
      <w:pPr>
        <w:jc w:val="both"/>
        <w:rPr>
          <w:sz w:val="28"/>
          <w:szCs w:val="28"/>
        </w:rPr>
      </w:pPr>
      <w:r w:rsidRPr="00BA418A">
        <w:rPr>
          <w:sz w:val="28"/>
          <w:szCs w:val="28"/>
        </w:rPr>
        <w:tab/>
        <w:t xml:space="preserve">По каждой дисциплине, входящей в учебные планы специальностей 40.02.01 «Право и организация социального обеспечения», 38.02.07 «Банковское дело», 23.02.03 «Техническое обслуживание и ремонт автомобильного транспорта», должны быть разработаны рабочая программа (далее – РП)  и комплект контрольно-оценочных средств (далее – КОС). Их примерные формы приведены в настоящих рекомендациях. </w:t>
      </w:r>
    </w:p>
    <w:p w:rsidR="000B3A3E" w:rsidRPr="00BA418A" w:rsidRDefault="000B3A3E" w:rsidP="001158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Рабочие программы в обязательном порядке подлежат внешнему рецензированию, </w:t>
      </w:r>
      <w:proofErr w:type="gramStart"/>
      <w:r>
        <w:rPr>
          <w:sz w:val="28"/>
          <w:szCs w:val="28"/>
        </w:rPr>
        <w:t>отметка</w:t>
      </w:r>
      <w:proofErr w:type="gramEnd"/>
      <w:r>
        <w:rPr>
          <w:sz w:val="28"/>
          <w:szCs w:val="28"/>
        </w:rPr>
        <w:t xml:space="preserve"> о чем ставится на листе аннотации.</w:t>
      </w:r>
    </w:p>
    <w:p w:rsidR="004D2B59" w:rsidRPr="00BA418A" w:rsidRDefault="00E25AE2" w:rsidP="001158C7">
      <w:pPr>
        <w:jc w:val="both"/>
        <w:rPr>
          <w:sz w:val="28"/>
          <w:szCs w:val="28"/>
        </w:rPr>
      </w:pPr>
      <w:r w:rsidRPr="00BA418A">
        <w:rPr>
          <w:sz w:val="28"/>
          <w:szCs w:val="28"/>
        </w:rPr>
        <w:tab/>
        <w:t xml:space="preserve">Контрольные экземпляры РП и КОС должны храниться у председателя предметной (цикловой) комиссии (далее - председатель ПЦК), к которой данная дисциплина отнесена </w:t>
      </w:r>
      <w:proofErr w:type="gramStart"/>
      <w:r w:rsidRPr="00BA418A">
        <w:rPr>
          <w:sz w:val="28"/>
          <w:szCs w:val="28"/>
        </w:rPr>
        <w:t>согласно приказа</w:t>
      </w:r>
      <w:proofErr w:type="gramEnd"/>
      <w:r w:rsidRPr="00BA418A">
        <w:rPr>
          <w:sz w:val="28"/>
          <w:szCs w:val="28"/>
        </w:rPr>
        <w:t xml:space="preserve"> Директора Техникума,  в отдельной папке для каждой дисциплины. Кроме этого, РП и КОС должны быть обязательно переданы Председателю ПЦК и в электронном виде.</w:t>
      </w:r>
    </w:p>
    <w:p w:rsidR="00E25AE2" w:rsidRPr="00BA418A" w:rsidRDefault="00E25AE2" w:rsidP="001158C7">
      <w:pPr>
        <w:jc w:val="both"/>
        <w:rPr>
          <w:sz w:val="28"/>
          <w:szCs w:val="28"/>
        </w:rPr>
      </w:pPr>
      <w:r w:rsidRPr="00BA418A">
        <w:rPr>
          <w:sz w:val="28"/>
          <w:szCs w:val="28"/>
        </w:rPr>
        <w:tab/>
        <w:t xml:space="preserve">Методические рекомендации носят примерный характер, поэтому Председатель ПЦК вправе устанавливать дополнительные требования к оформлению РП и КОС, </w:t>
      </w:r>
      <w:proofErr w:type="gramStart"/>
      <w:r w:rsidRPr="00BA418A">
        <w:rPr>
          <w:sz w:val="28"/>
          <w:szCs w:val="28"/>
        </w:rPr>
        <w:t>помимо</w:t>
      </w:r>
      <w:proofErr w:type="gramEnd"/>
      <w:r w:rsidRPr="00BA418A">
        <w:rPr>
          <w:sz w:val="28"/>
          <w:szCs w:val="28"/>
        </w:rPr>
        <w:t xml:space="preserve"> указанных в настоящих рекомендациях. Также Председатель ПЦК вправе требовать оформления иных документов для подшивки в папку по дисциплине.</w:t>
      </w:r>
      <w:r w:rsidRPr="00BA418A">
        <w:rPr>
          <w:sz w:val="28"/>
          <w:szCs w:val="28"/>
        </w:rPr>
        <w:tab/>
      </w:r>
    </w:p>
    <w:p w:rsidR="00BA418A" w:rsidRPr="00BA418A" w:rsidRDefault="00BA418A" w:rsidP="00BA418A">
      <w:pPr>
        <w:ind w:firstLine="708"/>
        <w:jc w:val="both"/>
        <w:rPr>
          <w:sz w:val="28"/>
          <w:szCs w:val="28"/>
        </w:rPr>
      </w:pPr>
      <w:r w:rsidRPr="00BA418A">
        <w:rPr>
          <w:sz w:val="28"/>
          <w:szCs w:val="28"/>
        </w:rPr>
        <w:t>Рабочая программа состоит из следующих частей:</w:t>
      </w:r>
    </w:p>
    <w:p w:rsidR="00BA418A" w:rsidRPr="00BA418A" w:rsidRDefault="00BA418A" w:rsidP="00BA418A">
      <w:pPr>
        <w:ind w:firstLine="708"/>
        <w:jc w:val="both"/>
        <w:rPr>
          <w:sz w:val="28"/>
          <w:szCs w:val="28"/>
        </w:rPr>
      </w:pPr>
      <w:r w:rsidRPr="00BA418A">
        <w:rPr>
          <w:sz w:val="28"/>
          <w:szCs w:val="28"/>
        </w:rPr>
        <w:t>1. Титульный лист</w:t>
      </w:r>
    </w:p>
    <w:p w:rsidR="00BA418A" w:rsidRPr="00BA418A" w:rsidRDefault="00BA418A" w:rsidP="00BA418A">
      <w:pPr>
        <w:ind w:firstLine="708"/>
        <w:jc w:val="both"/>
        <w:rPr>
          <w:sz w:val="28"/>
          <w:szCs w:val="28"/>
        </w:rPr>
      </w:pPr>
      <w:r w:rsidRPr="00BA418A">
        <w:rPr>
          <w:sz w:val="28"/>
          <w:szCs w:val="28"/>
        </w:rPr>
        <w:t xml:space="preserve">2. Аннотация </w:t>
      </w:r>
    </w:p>
    <w:p w:rsidR="00BA418A" w:rsidRPr="00BA418A" w:rsidRDefault="00BA418A" w:rsidP="00BA418A">
      <w:pPr>
        <w:ind w:firstLine="708"/>
        <w:jc w:val="both"/>
        <w:rPr>
          <w:sz w:val="28"/>
          <w:szCs w:val="28"/>
        </w:rPr>
      </w:pPr>
      <w:r w:rsidRPr="00BA418A">
        <w:rPr>
          <w:sz w:val="28"/>
          <w:szCs w:val="28"/>
        </w:rPr>
        <w:t>3. Содержание</w:t>
      </w:r>
    </w:p>
    <w:p w:rsidR="00BA418A" w:rsidRPr="00BA418A" w:rsidRDefault="00BA418A" w:rsidP="00BA418A">
      <w:pPr>
        <w:ind w:firstLine="708"/>
        <w:jc w:val="both"/>
        <w:rPr>
          <w:sz w:val="28"/>
          <w:szCs w:val="28"/>
        </w:rPr>
      </w:pPr>
      <w:r w:rsidRPr="00BA418A">
        <w:rPr>
          <w:sz w:val="28"/>
          <w:szCs w:val="28"/>
        </w:rPr>
        <w:t>4. Паспорт рабочей программы</w:t>
      </w:r>
    </w:p>
    <w:p w:rsidR="00BA418A" w:rsidRPr="00BA418A" w:rsidRDefault="00BA418A" w:rsidP="00BA418A">
      <w:pPr>
        <w:ind w:firstLine="708"/>
        <w:jc w:val="both"/>
        <w:rPr>
          <w:sz w:val="28"/>
          <w:szCs w:val="28"/>
        </w:rPr>
      </w:pPr>
      <w:r w:rsidRPr="00BA418A">
        <w:rPr>
          <w:sz w:val="28"/>
          <w:szCs w:val="28"/>
        </w:rPr>
        <w:t>5. Структура и содержание рабочей программы</w:t>
      </w:r>
    </w:p>
    <w:p w:rsidR="00BA418A" w:rsidRPr="00BA418A" w:rsidRDefault="00BA418A" w:rsidP="00BA418A">
      <w:pPr>
        <w:ind w:firstLine="708"/>
        <w:jc w:val="both"/>
        <w:rPr>
          <w:sz w:val="28"/>
          <w:szCs w:val="28"/>
        </w:rPr>
      </w:pPr>
      <w:r w:rsidRPr="00BA418A">
        <w:rPr>
          <w:sz w:val="28"/>
          <w:szCs w:val="28"/>
        </w:rPr>
        <w:t>6. Условия реализации программы дисциплины</w:t>
      </w:r>
    </w:p>
    <w:p w:rsidR="00BA418A" w:rsidRPr="00BA418A" w:rsidRDefault="00BA418A" w:rsidP="00BA418A">
      <w:pPr>
        <w:ind w:firstLine="708"/>
        <w:jc w:val="both"/>
        <w:rPr>
          <w:sz w:val="28"/>
          <w:szCs w:val="28"/>
        </w:rPr>
      </w:pPr>
      <w:r w:rsidRPr="00BA418A">
        <w:rPr>
          <w:sz w:val="28"/>
          <w:szCs w:val="28"/>
        </w:rPr>
        <w:t xml:space="preserve">7. Контроль и оценка освоения дисциплины </w:t>
      </w:r>
    </w:p>
    <w:p w:rsidR="00BA418A" w:rsidRDefault="00BA418A" w:rsidP="00BA418A">
      <w:pPr>
        <w:ind w:firstLine="708"/>
        <w:jc w:val="both"/>
        <w:rPr>
          <w:sz w:val="28"/>
          <w:szCs w:val="28"/>
        </w:rPr>
      </w:pPr>
    </w:p>
    <w:p w:rsidR="00BA418A" w:rsidRPr="004D2B59" w:rsidRDefault="00DF14FA" w:rsidP="00BA41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 </w:t>
      </w:r>
      <w:r w:rsidR="00BA418A">
        <w:rPr>
          <w:sz w:val="28"/>
          <w:szCs w:val="28"/>
        </w:rPr>
        <w:t>КОС</w:t>
      </w:r>
      <w:r w:rsidR="00BA418A" w:rsidRPr="004D2B59">
        <w:rPr>
          <w:sz w:val="28"/>
          <w:szCs w:val="28"/>
        </w:rPr>
        <w:t xml:space="preserve"> состоит из следующих частей:</w:t>
      </w:r>
    </w:p>
    <w:p w:rsidR="00BA418A" w:rsidRDefault="00BA418A" w:rsidP="00BA418A">
      <w:pPr>
        <w:ind w:firstLine="708"/>
        <w:jc w:val="both"/>
        <w:rPr>
          <w:sz w:val="28"/>
          <w:szCs w:val="28"/>
        </w:rPr>
      </w:pPr>
      <w:r w:rsidRPr="004D2B59">
        <w:rPr>
          <w:sz w:val="28"/>
          <w:szCs w:val="28"/>
        </w:rPr>
        <w:t>1. Титульный лист</w:t>
      </w:r>
    </w:p>
    <w:p w:rsidR="00BA418A" w:rsidRDefault="00BA418A" w:rsidP="00BA418A">
      <w:pPr>
        <w:ind w:firstLine="708"/>
        <w:jc w:val="both"/>
        <w:rPr>
          <w:sz w:val="28"/>
          <w:szCs w:val="28"/>
        </w:rPr>
      </w:pPr>
      <w:r w:rsidRPr="004D2B59">
        <w:rPr>
          <w:sz w:val="28"/>
          <w:szCs w:val="28"/>
        </w:rPr>
        <w:t xml:space="preserve">2. Аннотация </w:t>
      </w:r>
    </w:p>
    <w:p w:rsidR="00BA418A" w:rsidRDefault="00BA418A" w:rsidP="00BA418A">
      <w:pPr>
        <w:ind w:firstLine="708"/>
        <w:jc w:val="both"/>
        <w:rPr>
          <w:sz w:val="28"/>
          <w:szCs w:val="28"/>
        </w:rPr>
      </w:pPr>
      <w:r w:rsidRPr="004D2B59">
        <w:rPr>
          <w:sz w:val="28"/>
          <w:szCs w:val="28"/>
        </w:rPr>
        <w:t>3. Содержание</w:t>
      </w:r>
    </w:p>
    <w:p w:rsidR="00BA418A" w:rsidRDefault="00BA418A" w:rsidP="00BA418A">
      <w:pPr>
        <w:ind w:firstLine="708"/>
        <w:jc w:val="both"/>
        <w:rPr>
          <w:sz w:val="28"/>
          <w:szCs w:val="28"/>
        </w:rPr>
      </w:pPr>
      <w:r w:rsidRPr="004D2B59">
        <w:rPr>
          <w:sz w:val="28"/>
          <w:szCs w:val="28"/>
        </w:rPr>
        <w:t xml:space="preserve">4. Паспорт </w:t>
      </w:r>
      <w:r w:rsidR="00DF14FA">
        <w:rPr>
          <w:sz w:val="28"/>
          <w:szCs w:val="28"/>
        </w:rPr>
        <w:t xml:space="preserve">комплекта </w:t>
      </w:r>
      <w:r w:rsidR="009D50D1">
        <w:rPr>
          <w:sz w:val="28"/>
          <w:szCs w:val="28"/>
        </w:rPr>
        <w:t>КОС</w:t>
      </w:r>
    </w:p>
    <w:p w:rsidR="00BA418A" w:rsidRDefault="00BA418A" w:rsidP="00BA418A">
      <w:pPr>
        <w:ind w:firstLine="708"/>
        <w:jc w:val="both"/>
        <w:rPr>
          <w:sz w:val="28"/>
          <w:szCs w:val="28"/>
        </w:rPr>
      </w:pPr>
      <w:r w:rsidRPr="004D2B59">
        <w:rPr>
          <w:sz w:val="28"/>
          <w:szCs w:val="28"/>
        </w:rPr>
        <w:t xml:space="preserve">5. </w:t>
      </w:r>
      <w:r>
        <w:rPr>
          <w:sz w:val="28"/>
          <w:szCs w:val="28"/>
        </w:rPr>
        <w:t>Результаты освоения дисциплины, подлежащие проверке</w:t>
      </w:r>
    </w:p>
    <w:p w:rsidR="00BA418A" w:rsidRDefault="00BA418A" w:rsidP="00BA418A">
      <w:pPr>
        <w:ind w:firstLine="708"/>
        <w:jc w:val="both"/>
        <w:rPr>
          <w:sz w:val="28"/>
          <w:szCs w:val="28"/>
        </w:rPr>
      </w:pPr>
      <w:r w:rsidRPr="004D2B59">
        <w:rPr>
          <w:sz w:val="28"/>
          <w:szCs w:val="28"/>
        </w:rPr>
        <w:t xml:space="preserve">6. </w:t>
      </w:r>
      <w:r>
        <w:rPr>
          <w:sz w:val="28"/>
          <w:szCs w:val="28"/>
        </w:rPr>
        <w:t>КОС для текущего контроля</w:t>
      </w:r>
    </w:p>
    <w:p w:rsidR="00BA418A" w:rsidRDefault="00BA418A" w:rsidP="00BA418A">
      <w:pPr>
        <w:ind w:firstLine="708"/>
        <w:jc w:val="both"/>
        <w:rPr>
          <w:sz w:val="28"/>
          <w:szCs w:val="28"/>
        </w:rPr>
      </w:pPr>
      <w:r w:rsidRPr="004D2B59">
        <w:rPr>
          <w:sz w:val="28"/>
          <w:szCs w:val="28"/>
        </w:rPr>
        <w:t xml:space="preserve">7. </w:t>
      </w:r>
      <w:r>
        <w:rPr>
          <w:sz w:val="28"/>
          <w:szCs w:val="28"/>
        </w:rPr>
        <w:t>КОС для промежуточной аттестации</w:t>
      </w:r>
      <w:r w:rsidRPr="004D2B59">
        <w:rPr>
          <w:sz w:val="28"/>
          <w:szCs w:val="28"/>
        </w:rPr>
        <w:t xml:space="preserve"> </w:t>
      </w:r>
    </w:p>
    <w:p w:rsidR="00BA418A" w:rsidRPr="00BA418A" w:rsidRDefault="00BA418A" w:rsidP="00BA418A">
      <w:pPr>
        <w:ind w:firstLine="708"/>
        <w:jc w:val="both"/>
        <w:rPr>
          <w:sz w:val="28"/>
          <w:szCs w:val="28"/>
        </w:rPr>
      </w:pPr>
    </w:p>
    <w:p w:rsidR="00BA418A" w:rsidRDefault="00BA418A" w:rsidP="00393825">
      <w:pPr>
        <w:ind w:firstLine="708"/>
        <w:jc w:val="both"/>
        <w:rPr>
          <w:sz w:val="28"/>
          <w:szCs w:val="28"/>
        </w:rPr>
      </w:pPr>
      <w:r w:rsidRPr="00BA418A">
        <w:rPr>
          <w:sz w:val="28"/>
          <w:szCs w:val="28"/>
        </w:rPr>
        <w:lastRenderedPageBreak/>
        <w:t>Каждая из указанных частей</w:t>
      </w:r>
      <w:r>
        <w:rPr>
          <w:sz w:val="28"/>
          <w:szCs w:val="28"/>
        </w:rPr>
        <w:t xml:space="preserve"> РП и </w:t>
      </w:r>
      <w:r w:rsidR="00DF14FA">
        <w:rPr>
          <w:sz w:val="28"/>
          <w:szCs w:val="28"/>
        </w:rPr>
        <w:t xml:space="preserve">комплекта </w:t>
      </w:r>
      <w:r>
        <w:rPr>
          <w:sz w:val="28"/>
          <w:szCs w:val="28"/>
        </w:rPr>
        <w:t>КОС</w:t>
      </w:r>
      <w:r w:rsidRPr="00BA418A">
        <w:rPr>
          <w:sz w:val="28"/>
          <w:szCs w:val="28"/>
        </w:rPr>
        <w:t xml:space="preserve"> начинается с нового листа. Нумерация ставится сквозная, начиная с первого листа, при этом на ти</w:t>
      </w:r>
      <w:r w:rsidR="00393825">
        <w:rPr>
          <w:sz w:val="28"/>
          <w:szCs w:val="28"/>
        </w:rPr>
        <w:t>тульном листе номер не ставится.</w:t>
      </w:r>
    </w:p>
    <w:p w:rsidR="00DF14FA" w:rsidRPr="00393825" w:rsidRDefault="00DF14FA" w:rsidP="00393825">
      <w:pPr>
        <w:ind w:firstLine="708"/>
        <w:jc w:val="both"/>
        <w:rPr>
          <w:sz w:val="28"/>
          <w:szCs w:val="28"/>
        </w:rPr>
      </w:pPr>
    </w:p>
    <w:p w:rsidR="0071062C" w:rsidRPr="00BA418A" w:rsidRDefault="00E90BB3" w:rsidP="00BA418A">
      <w:pPr>
        <w:ind w:firstLine="708"/>
        <w:rPr>
          <w:b/>
          <w:sz w:val="28"/>
          <w:szCs w:val="28"/>
        </w:rPr>
      </w:pPr>
      <w:r w:rsidRPr="00BA418A">
        <w:rPr>
          <w:b/>
          <w:sz w:val="28"/>
          <w:szCs w:val="28"/>
        </w:rPr>
        <w:t>ОФОРМЛЕНИЕ</w:t>
      </w:r>
      <w:r w:rsidR="004D2B59" w:rsidRPr="00BA418A">
        <w:rPr>
          <w:b/>
          <w:sz w:val="28"/>
          <w:szCs w:val="28"/>
        </w:rPr>
        <w:t xml:space="preserve"> РАБОЧЕЙ ПРОГРАММЫ ПО ДИСЦИПЛИНЕ</w:t>
      </w:r>
    </w:p>
    <w:p w:rsidR="00BA418A" w:rsidRDefault="00BA418A" w:rsidP="004D2B59">
      <w:pPr>
        <w:ind w:firstLine="708"/>
        <w:jc w:val="center"/>
        <w:rPr>
          <w:b/>
          <w:sz w:val="28"/>
          <w:szCs w:val="28"/>
        </w:rPr>
      </w:pPr>
    </w:p>
    <w:p w:rsidR="004D2B59" w:rsidRDefault="00F95BF8" w:rsidP="00BA418A">
      <w:pPr>
        <w:ind w:firstLine="708"/>
        <w:jc w:val="center"/>
        <w:rPr>
          <w:b/>
          <w:sz w:val="28"/>
          <w:szCs w:val="28"/>
        </w:rPr>
      </w:pPr>
      <w:r w:rsidRPr="00BA418A">
        <w:rPr>
          <w:b/>
          <w:sz w:val="28"/>
          <w:szCs w:val="28"/>
        </w:rPr>
        <w:t>1. Оформление титульного листа</w:t>
      </w:r>
    </w:p>
    <w:p w:rsidR="00BA418A" w:rsidRDefault="00BA418A" w:rsidP="00BA418A">
      <w:pPr>
        <w:ind w:firstLine="708"/>
        <w:jc w:val="center"/>
        <w:rPr>
          <w:b/>
          <w:sz w:val="28"/>
          <w:szCs w:val="28"/>
        </w:rPr>
      </w:pPr>
    </w:p>
    <w:p w:rsidR="00762B95" w:rsidRPr="00BA418A" w:rsidRDefault="00762B95" w:rsidP="00762B95">
      <w:pPr>
        <w:ind w:firstLine="708"/>
        <w:jc w:val="both"/>
        <w:rPr>
          <w:sz w:val="28"/>
          <w:szCs w:val="28"/>
        </w:rPr>
      </w:pPr>
      <w:r w:rsidRPr="00BA418A">
        <w:rPr>
          <w:sz w:val="28"/>
          <w:szCs w:val="28"/>
        </w:rPr>
        <w:t xml:space="preserve">На титульном листе </w:t>
      </w:r>
      <w:r>
        <w:rPr>
          <w:sz w:val="28"/>
          <w:szCs w:val="28"/>
        </w:rPr>
        <w:t xml:space="preserve">рабочей программы </w:t>
      </w:r>
      <w:r w:rsidRPr="00BA418A">
        <w:rPr>
          <w:sz w:val="28"/>
          <w:szCs w:val="28"/>
        </w:rPr>
        <w:t>указываются следующие реквизиты:</w:t>
      </w:r>
    </w:p>
    <w:p w:rsidR="00762B95" w:rsidRDefault="00762B95" w:rsidP="00762B95">
      <w:pPr>
        <w:ind w:firstLine="708"/>
        <w:jc w:val="both"/>
        <w:rPr>
          <w:sz w:val="28"/>
          <w:szCs w:val="28"/>
        </w:rPr>
      </w:pPr>
      <w:r w:rsidRPr="00BA418A">
        <w:rPr>
          <w:sz w:val="28"/>
          <w:szCs w:val="28"/>
        </w:rPr>
        <w:t>- полное наименование учебного заведения</w:t>
      </w:r>
      <w:r>
        <w:rPr>
          <w:sz w:val="28"/>
          <w:szCs w:val="28"/>
        </w:rPr>
        <w:t xml:space="preserve"> (шрифт </w:t>
      </w:r>
      <w:r>
        <w:rPr>
          <w:sz w:val="28"/>
          <w:szCs w:val="28"/>
          <w:lang w:val="en-US"/>
        </w:rPr>
        <w:t>Times</w:t>
      </w:r>
      <w:r w:rsidRPr="00762B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762B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кегль 12, выделение </w:t>
      </w:r>
      <w:proofErr w:type="gramStart"/>
      <w:r>
        <w:rPr>
          <w:sz w:val="28"/>
          <w:szCs w:val="28"/>
        </w:rPr>
        <w:t>жирным</w:t>
      </w:r>
      <w:proofErr w:type="gramEnd"/>
      <w:r>
        <w:rPr>
          <w:sz w:val="28"/>
          <w:szCs w:val="28"/>
        </w:rPr>
        <w:t>, размещение по центру)</w:t>
      </w:r>
      <w:r w:rsidRPr="00BA418A">
        <w:rPr>
          <w:sz w:val="28"/>
          <w:szCs w:val="28"/>
        </w:rPr>
        <w:t>;</w:t>
      </w:r>
    </w:p>
    <w:p w:rsidR="00762B95" w:rsidRPr="00BA418A" w:rsidRDefault="00762B95" w:rsidP="00762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7B45">
        <w:rPr>
          <w:sz w:val="28"/>
          <w:szCs w:val="28"/>
        </w:rPr>
        <w:t xml:space="preserve">название документа «Рабочая программа» пишется заглавными буквами, размещается по центру, выделено </w:t>
      </w:r>
      <w:proofErr w:type="gramStart"/>
      <w:r w:rsidR="00457B45">
        <w:rPr>
          <w:sz w:val="28"/>
          <w:szCs w:val="28"/>
        </w:rPr>
        <w:t>жирным</w:t>
      </w:r>
      <w:proofErr w:type="gramEnd"/>
      <w:r w:rsidR="00457B45">
        <w:rPr>
          <w:sz w:val="28"/>
          <w:szCs w:val="28"/>
        </w:rPr>
        <w:t xml:space="preserve">, шрифт </w:t>
      </w:r>
      <w:r w:rsidR="00457B45">
        <w:rPr>
          <w:sz w:val="28"/>
          <w:szCs w:val="28"/>
          <w:lang w:val="en-US"/>
        </w:rPr>
        <w:t>Times</w:t>
      </w:r>
      <w:r w:rsidR="00457B45" w:rsidRPr="00762B95">
        <w:rPr>
          <w:sz w:val="28"/>
          <w:szCs w:val="28"/>
        </w:rPr>
        <w:t xml:space="preserve"> </w:t>
      </w:r>
      <w:r w:rsidR="00457B45">
        <w:rPr>
          <w:sz w:val="28"/>
          <w:szCs w:val="28"/>
          <w:lang w:val="en-US"/>
        </w:rPr>
        <w:t>New</w:t>
      </w:r>
      <w:r w:rsidR="00457B45" w:rsidRPr="00762B95">
        <w:rPr>
          <w:sz w:val="28"/>
          <w:szCs w:val="28"/>
        </w:rPr>
        <w:t xml:space="preserve"> </w:t>
      </w:r>
      <w:r w:rsidR="00457B45">
        <w:rPr>
          <w:sz w:val="28"/>
          <w:szCs w:val="28"/>
          <w:lang w:val="en-US"/>
        </w:rPr>
        <w:t>Roman</w:t>
      </w:r>
      <w:r w:rsidR="00457B45">
        <w:rPr>
          <w:sz w:val="28"/>
          <w:szCs w:val="28"/>
        </w:rPr>
        <w:t>, кегль 20);</w:t>
      </w:r>
    </w:p>
    <w:p w:rsidR="00762B95" w:rsidRPr="00BA418A" w:rsidRDefault="00762B95" w:rsidP="00762B95">
      <w:pPr>
        <w:ind w:firstLine="708"/>
        <w:jc w:val="both"/>
        <w:rPr>
          <w:sz w:val="28"/>
          <w:szCs w:val="28"/>
        </w:rPr>
      </w:pPr>
      <w:r w:rsidRPr="00BA418A">
        <w:rPr>
          <w:sz w:val="28"/>
          <w:szCs w:val="28"/>
        </w:rPr>
        <w:t>- название дисциплины с указанием индекса</w:t>
      </w:r>
      <w:r w:rsidR="00457B45">
        <w:rPr>
          <w:sz w:val="28"/>
          <w:szCs w:val="28"/>
        </w:rPr>
        <w:t xml:space="preserve"> (строчные буквы, шрифт </w:t>
      </w:r>
      <w:r w:rsidR="00457B45">
        <w:rPr>
          <w:sz w:val="28"/>
          <w:szCs w:val="28"/>
          <w:lang w:val="en-US"/>
        </w:rPr>
        <w:t>Times</w:t>
      </w:r>
      <w:r w:rsidR="00457B45" w:rsidRPr="00762B95">
        <w:rPr>
          <w:sz w:val="28"/>
          <w:szCs w:val="28"/>
        </w:rPr>
        <w:t xml:space="preserve"> </w:t>
      </w:r>
      <w:r w:rsidR="00457B45">
        <w:rPr>
          <w:sz w:val="28"/>
          <w:szCs w:val="28"/>
          <w:lang w:val="en-US"/>
        </w:rPr>
        <w:t>New</w:t>
      </w:r>
      <w:r w:rsidR="00457B45" w:rsidRPr="00762B95">
        <w:rPr>
          <w:sz w:val="28"/>
          <w:szCs w:val="28"/>
        </w:rPr>
        <w:t xml:space="preserve"> </w:t>
      </w:r>
      <w:r w:rsidR="00457B45">
        <w:rPr>
          <w:sz w:val="28"/>
          <w:szCs w:val="28"/>
          <w:lang w:val="en-US"/>
        </w:rPr>
        <w:t>Roman</w:t>
      </w:r>
      <w:r w:rsidR="00457B45">
        <w:rPr>
          <w:sz w:val="28"/>
          <w:szCs w:val="28"/>
        </w:rPr>
        <w:t>, кегль 20, выделение жирным, размещение по центру)</w:t>
      </w:r>
      <w:r w:rsidRPr="00BA418A">
        <w:rPr>
          <w:sz w:val="28"/>
          <w:szCs w:val="28"/>
        </w:rPr>
        <w:t>;</w:t>
      </w:r>
    </w:p>
    <w:p w:rsidR="00762B95" w:rsidRPr="00BA418A" w:rsidRDefault="00762B95" w:rsidP="00762B95">
      <w:pPr>
        <w:ind w:firstLine="708"/>
        <w:jc w:val="both"/>
        <w:rPr>
          <w:sz w:val="28"/>
          <w:szCs w:val="28"/>
        </w:rPr>
      </w:pPr>
      <w:r w:rsidRPr="00BA418A">
        <w:rPr>
          <w:sz w:val="28"/>
          <w:szCs w:val="28"/>
        </w:rPr>
        <w:t>- код и название специальности</w:t>
      </w:r>
      <w:r w:rsidR="00457B45">
        <w:rPr>
          <w:sz w:val="28"/>
          <w:szCs w:val="28"/>
        </w:rPr>
        <w:t xml:space="preserve"> (шрифт </w:t>
      </w:r>
      <w:r w:rsidR="00457B45">
        <w:rPr>
          <w:sz w:val="28"/>
          <w:szCs w:val="28"/>
          <w:lang w:val="en-US"/>
        </w:rPr>
        <w:t>Times</w:t>
      </w:r>
      <w:r w:rsidR="00457B45" w:rsidRPr="00762B95">
        <w:rPr>
          <w:sz w:val="28"/>
          <w:szCs w:val="28"/>
        </w:rPr>
        <w:t xml:space="preserve"> </w:t>
      </w:r>
      <w:r w:rsidR="00457B45">
        <w:rPr>
          <w:sz w:val="28"/>
          <w:szCs w:val="28"/>
          <w:lang w:val="en-US"/>
        </w:rPr>
        <w:t>New</w:t>
      </w:r>
      <w:r w:rsidR="00457B45" w:rsidRPr="00762B95">
        <w:rPr>
          <w:sz w:val="28"/>
          <w:szCs w:val="28"/>
        </w:rPr>
        <w:t xml:space="preserve"> </w:t>
      </w:r>
      <w:r w:rsidR="00457B45">
        <w:rPr>
          <w:sz w:val="28"/>
          <w:szCs w:val="28"/>
          <w:lang w:val="en-US"/>
        </w:rPr>
        <w:t>Roman</w:t>
      </w:r>
      <w:r w:rsidR="00457B45">
        <w:rPr>
          <w:sz w:val="28"/>
          <w:szCs w:val="28"/>
        </w:rPr>
        <w:t>, кегль 14, курсив, строчные буквы, размещение по центру)</w:t>
      </w:r>
      <w:r w:rsidR="00457B45" w:rsidRPr="00BA418A">
        <w:rPr>
          <w:sz w:val="28"/>
          <w:szCs w:val="28"/>
        </w:rPr>
        <w:t>;</w:t>
      </w:r>
    </w:p>
    <w:p w:rsidR="00762B95" w:rsidRPr="00BA418A" w:rsidRDefault="00762B95" w:rsidP="00762B95">
      <w:pPr>
        <w:ind w:firstLine="708"/>
        <w:jc w:val="both"/>
        <w:rPr>
          <w:sz w:val="28"/>
          <w:szCs w:val="28"/>
        </w:rPr>
      </w:pPr>
      <w:r w:rsidRPr="00BA418A">
        <w:rPr>
          <w:sz w:val="28"/>
          <w:szCs w:val="28"/>
        </w:rPr>
        <w:t>- город и год составления рабочей программы</w:t>
      </w:r>
      <w:r w:rsidR="00457B45">
        <w:rPr>
          <w:sz w:val="28"/>
          <w:szCs w:val="28"/>
        </w:rPr>
        <w:t xml:space="preserve"> (внизу страницы по центру, шрифт </w:t>
      </w:r>
      <w:r w:rsidR="00457B45">
        <w:rPr>
          <w:sz w:val="28"/>
          <w:szCs w:val="28"/>
          <w:lang w:val="en-US"/>
        </w:rPr>
        <w:t>Times</w:t>
      </w:r>
      <w:r w:rsidR="00457B45" w:rsidRPr="00762B95">
        <w:rPr>
          <w:sz w:val="28"/>
          <w:szCs w:val="28"/>
        </w:rPr>
        <w:t xml:space="preserve"> </w:t>
      </w:r>
      <w:r w:rsidR="00457B45">
        <w:rPr>
          <w:sz w:val="28"/>
          <w:szCs w:val="28"/>
          <w:lang w:val="en-US"/>
        </w:rPr>
        <w:t>New</w:t>
      </w:r>
      <w:r w:rsidR="00457B45" w:rsidRPr="00762B95">
        <w:rPr>
          <w:sz w:val="28"/>
          <w:szCs w:val="28"/>
        </w:rPr>
        <w:t xml:space="preserve"> </w:t>
      </w:r>
      <w:r w:rsidR="00457B45">
        <w:rPr>
          <w:sz w:val="28"/>
          <w:szCs w:val="28"/>
          <w:lang w:val="en-US"/>
        </w:rPr>
        <w:t>Roman</w:t>
      </w:r>
      <w:r w:rsidR="00457B45">
        <w:rPr>
          <w:sz w:val="28"/>
          <w:szCs w:val="28"/>
        </w:rPr>
        <w:t>, кегль 14, строчные буквы).</w:t>
      </w:r>
    </w:p>
    <w:p w:rsidR="00762B95" w:rsidRPr="00BA418A" w:rsidRDefault="00762B95" w:rsidP="00BA418A">
      <w:pPr>
        <w:ind w:firstLine="708"/>
        <w:jc w:val="center"/>
        <w:rPr>
          <w:b/>
          <w:sz w:val="28"/>
          <w:szCs w:val="28"/>
        </w:rPr>
      </w:pPr>
    </w:p>
    <w:p w:rsidR="00F95BF8" w:rsidRPr="00BA418A" w:rsidRDefault="00E90BB3" w:rsidP="00DF14FA">
      <w:pPr>
        <w:ind w:firstLine="708"/>
        <w:jc w:val="center"/>
        <w:rPr>
          <w:sz w:val="28"/>
          <w:szCs w:val="28"/>
        </w:rPr>
      </w:pPr>
      <w:r w:rsidRPr="00BA418A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82165" cy="5115639"/>
            <wp:effectExtent l="190500" t="152400" r="180335" b="142161"/>
            <wp:docPr id="1" name="Рисунок 0" descr="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2165" cy="51156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95BF8" w:rsidRDefault="00F95BF8" w:rsidP="00BA418A">
      <w:pPr>
        <w:ind w:firstLine="708"/>
        <w:jc w:val="center"/>
        <w:rPr>
          <w:b/>
          <w:sz w:val="28"/>
          <w:szCs w:val="28"/>
        </w:rPr>
      </w:pPr>
      <w:r w:rsidRPr="00BA418A">
        <w:rPr>
          <w:b/>
          <w:sz w:val="28"/>
          <w:szCs w:val="28"/>
        </w:rPr>
        <w:t xml:space="preserve">2. </w:t>
      </w:r>
      <w:r w:rsidR="00423A35" w:rsidRPr="00BA418A">
        <w:rPr>
          <w:b/>
          <w:sz w:val="28"/>
          <w:szCs w:val="28"/>
        </w:rPr>
        <w:t>Оформление аннотации к рабочей программе</w:t>
      </w:r>
    </w:p>
    <w:p w:rsidR="00BA418A" w:rsidRPr="00BA418A" w:rsidRDefault="00BA418A" w:rsidP="00BA418A">
      <w:pPr>
        <w:ind w:firstLine="708"/>
        <w:jc w:val="center"/>
        <w:rPr>
          <w:b/>
          <w:sz w:val="28"/>
          <w:szCs w:val="28"/>
        </w:rPr>
      </w:pPr>
    </w:p>
    <w:p w:rsidR="0028419C" w:rsidRPr="00BA418A" w:rsidRDefault="00423A35" w:rsidP="001158C7">
      <w:pPr>
        <w:ind w:firstLine="708"/>
        <w:jc w:val="both"/>
        <w:rPr>
          <w:sz w:val="28"/>
          <w:szCs w:val="28"/>
        </w:rPr>
      </w:pPr>
      <w:r w:rsidRPr="00BA418A">
        <w:rPr>
          <w:sz w:val="28"/>
          <w:szCs w:val="28"/>
        </w:rPr>
        <w:t>Обязательными данными, которые указываются в аннотации, являются:</w:t>
      </w:r>
    </w:p>
    <w:p w:rsidR="00423A35" w:rsidRPr="00BA418A" w:rsidRDefault="00423A35" w:rsidP="001158C7">
      <w:pPr>
        <w:ind w:firstLine="708"/>
        <w:jc w:val="both"/>
        <w:rPr>
          <w:sz w:val="28"/>
          <w:szCs w:val="28"/>
        </w:rPr>
      </w:pPr>
      <w:r w:rsidRPr="00BA418A">
        <w:rPr>
          <w:sz w:val="28"/>
          <w:szCs w:val="28"/>
        </w:rPr>
        <w:t>- ФГОС (его наименование, дата принятия и принявший орган), на основе которого разработана рабочая программа;</w:t>
      </w:r>
    </w:p>
    <w:p w:rsidR="00423A35" w:rsidRPr="00BA418A" w:rsidRDefault="00423A35" w:rsidP="001158C7">
      <w:pPr>
        <w:ind w:firstLine="708"/>
        <w:jc w:val="both"/>
        <w:rPr>
          <w:sz w:val="28"/>
          <w:szCs w:val="28"/>
        </w:rPr>
      </w:pPr>
      <w:r w:rsidRPr="00BA418A">
        <w:rPr>
          <w:sz w:val="28"/>
          <w:szCs w:val="28"/>
        </w:rPr>
        <w:t>- организация-разработчик рабочей программы;</w:t>
      </w:r>
    </w:p>
    <w:p w:rsidR="00423A35" w:rsidRPr="00BA418A" w:rsidRDefault="00423A35" w:rsidP="001158C7">
      <w:pPr>
        <w:ind w:firstLine="708"/>
        <w:jc w:val="both"/>
        <w:rPr>
          <w:sz w:val="28"/>
          <w:szCs w:val="28"/>
        </w:rPr>
      </w:pPr>
      <w:r w:rsidRPr="00BA418A">
        <w:rPr>
          <w:sz w:val="28"/>
          <w:szCs w:val="28"/>
        </w:rPr>
        <w:t>- разработчик рабочей программы с указанием ФИО, должности, ученой степени, ученого звания;</w:t>
      </w:r>
    </w:p>
    <w:p w:rsidR="00423A35" w:rsidRPr="00BA418A" w:rsidRDefault="00423A35" w:rsidP="001158C7">
      <w:pPr>
        <w:ind w:firstLine="708"/>
        <w:jc w:val="both"/>
        <w:rPr>
          <w:sz w:val="28"/>
          <w:szCs w:val="28"/>
        </w:rPr>
      </w:pPr>
      <w:r w:rsidRPr="00BA418A">
        <w:rPr>
          <w:sz w:val="28"/>
          <w:szCs w:val="28"/>
        </w:rPr>
        <w:t>- отметка о рекомендации рабочей программы предметной цикловой комиссией (номер протокола, дата, подпись председателя ПЦК, расшифровка подписи).</w:t>
      </w:r>
    </w:p>
    <w:p w:rsidR="00423A35" w:rsidRPr="00BA418A" w:rsidRDefault="00423A35" w:rsidP="001158C7">
      <w:pPr>
        <w:ind w:firstLine="708"/>
        <w:jc w:val="both"/>
        <w:rPr>
          <w:sz w:val="28"/>
          <w:szCs w:val="28"/>
        </w:rPr>
      </w:pPr>
      <w:r w:rsidRPr="00BA418A">
        <w:rPr>
          <w:sz w:val="28"/>
          <w:szCs w:val="28"/>
        </w:rPr>
        <w:t>Если рабочая программа подвергалась экспертизе, в аннотации обязательно указываются данные эксперта (рецензента) – ФИО, ученая степень, ученое звание, место работы, должность.</w:t>
      </w:r>
    </w:p>
    <w:p w:rsidR="00323299" w:rsidRPr="00BA418A" w:rsidRDefault="00323299" w:rsidP="001158C7">
      <w:pPr>
        <w:ind w:firstLine="708"/>
        <w:jc w:val="both"/>
        <w:rPr>
          <w:sz w:val="28"/>
          <w:szCs w:val="28"/>
        </w:rPr>
      </w:pPr>
    </w:p>
    <w:p w:rsidR="00323299" w:rsidRPr="00BA418A" w:rsidRDefault="000B3A3E" w:rsidP="00DF14FA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29955" cy="5125166"/>
            <wp:effectExtent l="190500" t="152400" r="180245" b="132634"/>
            <wp:docPr id="17" name="Рисунок 16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955" cy="51251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23299" w:rsidRPr="00BA418A" w:rsidRDefault="00323299" w:rsidP="00323299">
      <w:pPr>
        <w:ind w:firstLine="708"/>
        <w:jc w:val="center"/>
        <w:rPr>
          <w:b/>
          <w:sz w:val="28"/>
          <w:szCs w:val="28"/>
        </w:rPr>
      </w:pPr>
    </w:p>
    <w:p w:rsidR="00457B45" w:rsidRDefault="00457B45" w:rsidP="00323299">
      <w:pPr>
        <w:ind w:firstLine="708"/>
        <w:jc w:val="center"/>
        <w:rPr>
          <w:b/>
          <w:sz w:val="28"/>
          <w:szCs w:val="28"/>
        </w:rPr>
      </w:pPr>
    </w:p>
    <w:p w:rsidR="00457B45" w:rsidRDefault="00457B45" w:rsidP="00DF14FA">
      <w:pPr>
        <w:rPr>
          <w:b/>
          <w:sz w:val="28"/>
          <w:szCs w:val="28"/>
        </w:rPr>
      </w:pPr>
    </w:p>
    <w:p w:rsidR="007C1EED" w:rsidRPr="00BA418A" w:rsidRDefault="00323299" w:rsidP="00323299">
      <w:pPr>
        <w:ind w:firstLine="708"/>
        <w:jc w:val="center"/>
        <w:rPr>
          <w:b/>
          <w:sz w:val="28"/>
          <w:szCs w:val="28"/>
        </w:rPr>
      </w:pPr>
      <w:r w:rsidRPr="00BA418A">
        <w:rPr>
          <w:b/>
          <w:sz w:val="28"/>
          <w:szCs w:val="28"/>
        </w:rPr>
        <w:t>3. Оформление содержания рабочей программы</w:t>
      </w:r>
    </w:p>
    <w:p w:rsidR="00072D21" w:rsidRPr="00BA418A" w:rsidRDefault="00072D21" w:rsidP="001158C7">
      <w:pPr>
        <w:ind w:firstLine="708"/>
        <w:jc w:val="both"/>
        <w:rPr>
          <w:sz w:val="28"/>
          <w:szCs w:val="28"/>
        </w:rPr>
      </w:pPr>
    </w:p>
    <w:p w:rsidR="00072D21" w:rsidRDefault="00323299" w:rsidP="001158C7">
      <w:pPr>
        <w:ind w:firstLine="708"/>
        <w:jc w:val="both"/>
        <w:rPr>
          <w:sz w:val="28"/>
          <w:szCs w:val="28"/>
        </w:rPr>
      </w:pPr>
      <w:r w:rsidRPr="00BA418A">
        <w:rPr>
          <w:sz w:val="28"/>
          <w:szCs w:val="28"/>
        </w:rPr>
        <w:t xml:space="preserve">В содержании указываются по порядку структурные элементы рабочей программы с </w:t>
      </w:r>
      <w:proofErr w:type="gramStart"/>
      <w:r w:rsidRPr="00BA418A">
        <w:rPr>
          <w:sz w:val="28"/>
          <w:szCs w:val="28"/>
        </w:rPr>
        <w:t>обязательным</w:t>
      </w:r>
      <w:proofErr w:type="gramEnd"/>
      <w:r w:rsidRPr="00BA418A">
        <w:rPr>
          <w:sz w:val="28"/>
          <w:szCs w:val="28"/>
        </w:rPr>
        <w:t xml:space="preserve"> проставление номеров страниц.</w:t>
      </w:r>
    </w:p>
    <w:p w:rsidR="00DF14FA" w:rsidRDefault="00DF14FA" w:rsidP="00DF14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не обязательно должно представлять собой таблицу, возможно вариативное оформление.</w:t>
      </w:r>
    </w:p>
    <w:p w:rsidR="00DF14FA" w:rsidRPr="00BA418A" w:rsidRDefault="00DF14FA" w:rsidP="001158C7">
      <w:pPr>
        <w:ind w:firstLine="708"/>
        <w:jc w:val="both"/>
        <w:rPr>
          <w:sz w:val="28"/>
          <w:szCs w:val="28"/>
        </w:rPr>
      </w:pPr>
    </w:p>
    <w:p w:rsidR="00323299" w:rsidRPr="00BA418A" w:rsidRDefault="00323299" w:rsidP="001158C7">
      <w:pPr>
        <w:ind w:firstLine="708"/>
        <w:jc w:val="both"/>
        <w:rPr>
          <w:sz w:val="28"/>
          <w:szCs w:val="28"/>
        </w:rPr>
      </w:pPr>
    </w:p>
    <w:p w:rsidR="00323299" w:rsidRPr="00BA418A" w:rsidRDefault="00323299" w:rsidP="00DF14FA">
      <w:pPr>
        <w:ind w:firstLine="708"/>
        <w:jc w:val="center"/>
        <w:rPr>
          <w:sz w:val="28"/>
          <w:szCs w:val="28"/>
        </w:rPr>
      </w:pPr>
      <w:r w:rsidRPr="00BA418A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638" cy="5106113"/>
            <wp:effectExtent l="190500" t="152400" r="170812" b="132637"/>
            <wp:docPr id="5" name="Рисунок 4" descr="содерж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держание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51061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14FA" w:rsidRDefault="00DF14FA" w:rsidP="00DF14FA">
      <w:pPr>
        <w:rPr>
          <w:b/>
          <w:sz w:val="28"/>
          <w:szCs w:val="28"/>
        </w:rPr>
      </w:pPr>
    </w:p>
    <w:p w:rsidR="00072D21" w:rsidRPr="00BA418A" w:rsidRDefault="00323299" w:rsidP="00323299">
      <w:pPr>
        <w:ind w:firstLine="708"/>
        <w:jc w:val="center"/>
        <w:rPr>
          <w:b/>
          <w:sz w:val="28"/>
          <w:szCs w:val="28"/>
        </w:rPr>
      </w:pPr>
      <w:r w:rsidRPr="00BA418A">
        <w:rPr>
          <w:b/>
          <w:sz w:val="28"/>
          <w:szCs w:val="28"/>
        </w:rPr>
        <w:t>4. Оформление паспорта рабочей программы</w:t>
      </w:r>
    </w:p>
    <w:p w:rsidR="00072D21" w:rsidRPr="00BA418A" w:rsidRDefault="00072D21" w:rsidP="001158C7">
      <w:pPr>
        <w:ind w:firstLine="708"/>
        <w:jc w:val="both"/>
        <w:rPr>
          <w:sz w:val="28"/>
          <w:szCs w:val="28"/>
        </w:rPr>
      </w:pPr>
    </w:p>
    <w:p w:rsidR="00072D21" w:rsidRPr="00BA418A" w:rsidRDefault="00323299" w:rsidP="001158C7">
      <w:pPr>
        <w:ind w:firstLine="708"/>
        <w:jc w:val="both"/>
        <w:rPr>
          <w:sz w:val="28"/>
          <w:szCs w:val="28"/>
        </w:rPr>
      </w:pPr>
      <w:r w:rsidRPr="00BA418A">
        <w:rPr>
          <w:sz w:val="28"/>
          <w:szCs w:val="28"/>
        </w:rPr>
        <w:tab/>
        <w:t>В паспорте рабочей программы должны быть указаны следующие обязательные сведения:</w:t>
      </w:r>
    </w:p>
    <w:p w:rsidR="00A31284" w:rsidRPr="00BA418A" w:rsidRDefault="00A31284" w:rsidP="00A31284">
      <w:pPr>
        <w:ind w:firstLine="708"/>
        <w:jc w:val="both"/>
        <w:rPr>
          <w:b/>
          <w:sz w:val="28"/>
          <w:szCs w:val="28"/>
        </w:rPr>
      </w:pPr>
      <w:r w:rsidRPr="00BA418A">
        <w:rPr>
          <w:b/>
          <w:sz w:val="28"/>
          <w:szCs w:val="28"/>
        </w:rPr>
        <w:t xml:space="preserve">1) </w:t>
      </w:r>
      <w:r w:rsidRPr="00BA418A">
        <w:rPr>
          <w:sz w:val="28"/>
          <w:szCs w:val="28"/>
        </w:rPr>
        <w:t>Область применения рабочей программы – указание на отношение программы к образовательной программе в соответствии с ФГОС СПО по конкретной специальности</w:t>
      </w:r>
    </w:p>
    <w:p w:rsidR="00A31284" w:rsidRPr="00BA418A" w:rsidRDefault="00A31284" w:rsidP="00A31284">
      <w:pPr>
        <w:ind w:firstLine="708"/>
        <w:jc w:val="both"/>
        <w:rPr>
          <w:sz w:val="28"/>
          <w:szCs w:val="28"/>
        </w:rPr>
      </w:pPr>
      <w:r w:rsidRPr="00BA418A">
        <w:rPr>
          <w:sz w:val="28"/>
          <w:szCs w:val="28"/>
        </w:rPr>
        <w:t>2) Место учебной дисциплины в структуре основной профессиональной образовательной программы - указать принадлежность учебной дисциплины к учебному циклу</w:t>
      </w:r>
    </w:p>
    <w:p w:rsidR="00A31284" w:rsidRPr="00BA418A" w:rsidRDefault="00A31284" w:rsidP="00A31284">
      <w:pPr>
        <w:ind w:firstLine="708"/>
        <w:jc w:val="both"/>
        <w:rPr>
          <w:sz w:val="28"/>
          <w:szCs w:val="28"/>
        </w:rPr>
      </w:pPr>
      <w:r w:rsidRPr="00BA418A">
        <w:rPr>
          <w:sz w:val="28"/>
          <w:szCs w:val="28"/>
        </w:rPr>
        <w:t xml:space="preserve">3) Цели и задачи учебной дисциплины – требования к результатам освоения учебной дисциплины. Указываются требования к умениям и знаниям в соответствии с </w:t>
      </w:r>
      <w:proofErr w:type="gramStart"/>
      <w:r w:rsidRPr="00BA418A">
        <w:rPr>
          <w:sz w:val="28"/>
          <w:szCs w:val="28"/>
        </w:rPr>
        <w:t>перечисленными</w:t>
      </w:r>
      <w:proofErr w:type="gramEnd"/>
      <w:r w:rsidRPr="00BA418A">
        <w:rPr>
          <w:sz w:val="28"/>
          <w:szCs w:val="28"/>
        </w:rPr>
        <w:t xml:space="preserve"> в п. 1.ФГОСов по специальностям / профессиям</w:t>
      </w:r>
    </w:p>
    <w:p w:rsidR="00A31284" w:rsidRPr="00BA418A" w:rsidRDefault="00A31284" w:rsidP="00A31284">
      <w:pPr>
        <w:ind w:firstLine="708"/>
        <w:jc w:val="both"/>
        <w:rPr>
          <w:sz w:val="28"/>
          <w:szCs w:val="28"/>
        </w:rPr>
      </w:pPr>
      <w:r w:rsidRPr="00BA418A">
        <w:rPr>
          <w:sz w:val="28"/>
          <w:szCs w:val="28"/>
        </w:rPr>
        <w:t>4) Рекомендуемое количество часов на освоение примерной программы учебной дисциплины.</w:t>
      </w:r>
    </w:p>
    <w:p w:rsidR="00A31284" w:rsidRPr="00BA418A" w:rsidRDefault="00A31284" w:rsidP="00DF14FA">
      <w:pPr>
        <w:ind w:firstLine="142"/>
        <w:rPr>
          <w:sz w:val="28"/>
          <w:szCs w:val="28"/>
        </w:rPr>
      </w:pPr>
      <w:r w:rsidRPr="00BA418A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7166" cy="5306166"/>
            <wp:effectExtent l="190500" t="152400" r="170684" b="142134"/>
            <wp:docPr id="6" name="Рисунок 5" descr="пас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п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53061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8419C" w:rsidRPr="00BA418A" w:rsidRDefault="0028419C" w:rsidP="001158C7">
      <w:pPr>
        <w:ind w:firstLine="708"/>
        <w:jc w:val="both"/>
        <w:rPr>
          <w:sz w:val="28"/>
          <w:szCs w:val="28"/>
        </w:rPr>
      </w:pPr>
    </w:p>
    <w:p w:rsidR="00A31284" w:rsidRPr="00BA418A" w:rsidRDefault="00A31284" w:rsidP="00A31284">
      <w:pPr>
        <w:ind w:firstLine="708"/>
        <w:jc w:val="center"/>
        <w:rPr>
          <w:b/>
          <w:sz w:val="28"/>
          <w:szCs w:val="28"/>
        </w:rPr>
      </w:pPr>
      <w:r w:rsidRPr="00BA418A">
        <w:rPr>
          <w:b/>
          <w:sz w:val="28"/>
          <w:szCs w:val="28"/>
        </w:rPr>
        <w:t>5. Структура и содержание рабочей программы</w:t>
      </w:r>
    </w:p>
    <w:p w:rsidR="0028419C" w:rsidRPr="00BA418A" w:rsidRDefault="0028419C" w:rsidP="001158C7">
      <w:pPr>
        <w:ind w:firstLine="708"/>
        <w:jc w:val="both"/>
        <w:rPr>
          <w:sz w:val="28"/>
          <w:szCs w:val="28"/>
        </w:rPr>
      </w:pPr>
    </w:p>
    <w:p w:rsidR="007C1EED" w:rsidRPr="00BA418A" w:rsidRDefault="00BA418A" w:rsidP="001158C7">
      <w:pPr>
        <w:ind w:firstLine="708"/>
        <w:jc w:val="both"/>
        <w:rPr>
          <w:sz w:val="28"/>
          <w:szCs w:val="28"/>
        </w:rPr>
      </w:pPr>
      <w:r w:rsidRPr="00BA418A">
        <w:rPr>
          <w:sz w:val="28"/>
          <w:szCs w:val="28"/>
        </w:rPr>
        <w:t>В данном разделе указываются объем учебной дисциплины и виды учебной работы, а также примерный тематический план и содержание учебной дисциплины. Эти сведения указываются в виде таблиц. Соблюдение указанных реквизитов в таблицах является обязательным.</w:t>
      </w:r>
    </w:p>
    <w:p w:rsidR="00BA418A" w:rsidRPr="00BA418A" w:rsidRDefault="00393825" w:rsidP="00BA4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Пояснения к тематическому плану: в</w:t>
      </w:r>
      <w:r w:rsidR="00BA418A" w:rsidRPr="00BA418A">
        <w:rPr>
          <w:bCs/>
          <w:sz w:val="28"/>
          <w:szCs w:val="28"/>
        </w:rPr>
        <w:t xml:space="preserve">нутри каждого раздела указываются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их примерная тематика. Объем часов определяется по каждой позиции </w:t>
      </w:r>
      <w:r>
        <w:rPr>
          <w:bCs/>
          <w:sz w:val="28"/>
          <w:szCs w:val="28"/>
        </w:rPr>
        <w:t>столбца 3</w:t>
      </w:r>
      <w:r w:rsidR="00BA418A" w:rsidRPr="00BA418A">
        <w:rPr>
          <w:bCs/>
          <w:sz w:val="28"/>
          <w:szCs w:val="28"/>
        </w:rPr>
        <w:t xml:space="preserve">. Уровень освоения проставляется напротив </w:t>
      </w:r>
      <w:r>
        <w:rPr>
          <w:bCs/>
          <w:sz w:val="28"/>
          <w:szCs w:val="28"/>
        </w:rPr>
        <w:t>дидактических единиц в столбце 4</w:t>
      </w:r>
      <w:r w:rsidR="00BA418A" w:rsidRPr="00BA418A">
        <w:rPr>
          <w:bCs/>
          <w:sz w:val="28"/>
          <w:szCs w:val="28"/>
        </w:rPr>
        <w:t>.</w:t>
      </w:r>
    </w:p>
    <w:p w:rsidR="00BA418A" w:rsidRPr="00BA418A" w:rsidRDefault="00BA418A" w:rsidP="001158C7">
      <w:pPr>
        <w:ind w:firstLine="708"/>
        <w:jc w:val="both"/>
        <w:rPr>
          <w:sz w:val="28"/>
          <w:szCs w:val="28"/>
        </w:rPr>
      </w:pPr>
    </w:p>
    <w:p w:rsidR="00BA418A" w:rsidRPr="00A31284" w:rsidRDefault="00BA418A" w:rsidP="00DF14FA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4505954" cy="5115639"/>
            <wp:effectExtent l="190500" t="152400" r="180346" b="142161"/>
            <wp:docPr id="7" name="Рисунок 6" descr="раздел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дел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954" cy="51156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1EED" w:rsidRDefault="00BA418A" w:rsidP="00DF14FA">
      <w:pPr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5513" cy="4037610"/>
            <wp:effectExtent l="190500" t="152400" r="169537" b="134340"/>
            <wp:docPr id="8" name="Рисунок 7" descr="раздел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дел2-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513" cy="4037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14FA" w:rsidRDefault="00DF14FA" w:rsidP="00DF14FA">
      <w:pPr>
        <w:ind w:firstLine="708"/>
        <w:rPr>
          <w:b/>
          <w:sz w:val="28"/>
          <w:szCs w:val="28"/>
        </w:rPr>
      </w:pPr>
    </w:p>
    <w:p w:rsidR="00DF14FA" w:rsidRDefault="00DF14FA" w:rsidP="00DF14FA">
      <w:pPr>
        <w:ind w:firstLine="708"/>
        <w:rPr>
          <w:b/>
          <w:sz w:val="28"/>
          <w:szCs w:val="28"/>
        </w:rPr>
      </w:pPr>
    </w:p>
    <w:p w:rsidR="00BA418A" w:rsidRPr="00BA418A" w:rsidRDefault="00BA418A" w:rsidP="00DF14FA">
      <w:pPr>
        <w:ind w:firstLine="708"/>
        <w:rPr>
          <w:b/>
          <w:sz w:val="28"/>
          <w:szCs w:val="28"/>
        </w:rPr>
      </w:pPr>
      <w:r w:rsidRPr="00BA418A">
        <w:rPr>
          <w:b/>
          <w:sz w:val="28"/>
          <w:szCs w:val="28"/>
        </w:rPr>
        <w:t>6. Условия реализации программы дисциплины</w:t>
      </w:r>
    </w:p>
    <w:p w:rsidR="00072D21" w:rsidRPr="00BA418A" w:rsidRDefault="00072D21" w:rsidP="00BA418A">
      <w:pPr>
        <w:ind w:firstLine="708"/>
        <w:jc w:val="center"/>
      </w:pPr>
    </w:p>
    <w:p w:rsidR="00072D21" w:rsidRDefault="00393825" w:rsidP="001158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должны быть указаны следующие сведения:</w:t>
      </w:r>
    </w:p>
    <w:p w:rsidR="00393825" w:rsidRDefault="00393825" w:rsidP="00393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1) </w:t>
      </w:r>
      <w:r w:rsidRPr="00393825">
        <w:rPr>
          <w:bCs/>
          <w:sz w:val="28"/>
          <w:szCs w:val="28"/>
        </w:rPr>
        <w:t>Требования к минимальному материально-техническому обеспечению</w:t>
      </w:r>
      <w:r>
        <w:rPr>
          <w:bCs/>
          <w:sz w:val="28"/>
          <w:szCs w:val="28"/>
        </w:rPr>
        <w:t>: п</w:t>
      </w:r>
      <w:r w:rsidRPr="00393825">
        <w:rPr>
          <w:bCs/>
          <w:sz w:val="28"/>
          <w:szCs w:val="28"/>
        </w:rPr>
        <w:t>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</w:t>
      </w:r>
      <w:r>
        <w:rPr>
          <w:bCs/>
          <w:sz w:val="28"/>
          <w:szCs w:val="28"/>
        </w:rPr>
        <w:t>;</w:t>
      </w:r>
      <w:proofErr w:type="gramEnd"/>
    </w:p>
    <w:p w:rsidR="00393825" w:rsidRPr="00393825" w:rsidRDefault="00393825" w:rsidP="00393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2) </w:t>
      </w:r>
      <w:r w:rsidRPr="00393825">
        <w:rPr>
          <w:bCs/>
          <w:sz w:val="28"/>
          <w:szCs w:val="28"/>
        </w:rPr>
        <w:t>Информационное обеспечение обучения</w:t>
      </w:r>
      <w:r>
        <w:rPr>
          <w:bCs/>
          <w:sz w:val="28"/>
          <w:szCs w:val="28"/>
        </w:rPr>
        <w:t xml:space="preserve">: перечень основных и дополнительных </w:t>
      </w:r>
      <w:r w:rsidRPr="00393825">
        <w:rPr>
          <w:bCs/>
          <w:sz w:val="28"/>
          <w:szCs w:val="28"/>
        </w:rPr>
        <w:t>рекомендуемых учебных изданий, Интернет-ресурсов, дополнительной литературы</w:t>
      </w:r>
      <w:r>
        <w:rPr>
          <w:bCs/>
          <w:sz w:val="28"/>
          <w:szCs w:val="28"/>
        </w:rPr>
        <w:t>. П</w:t>
      </w:r>
      <w:r w:rsidRPr="00393825">
        <w:rPr>
          <w:bCs/>
          <w:sz w:val="28"/>
          <w:szCs w:val="28"/>
        </w:rPr>
        <w:t xml:space="preserve">осле каждого наименования печатного издания обязательно указываются издательство и год издания (в соответствии с </w:t>
      </w:r>
      <w:proofErr w:type="spellStart"/>
      <w:r w:rsidRPr="00393825">
        <w:rPr>
          <w:bCs/>
          <w:sz w:val="28"/>
          <w:szCs w:val="28"/>
        </w:rPr>
        <w:t>ГОСТом</w:t>
      </w:r>
      <w:proofErr w:type="spellEnd"/>
      <w:r w:rsidRPr="00393825">
        <w:rPr>
          <w:bCs/>
          <w:sz w:val="28"/>
          <w:szCs w:val="28"/>
        </w:rPr>
        <w:t xml:space="preserve">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393825">
        <w:rPr>
          <w:bCs/>
          <w:sz w:val="28"/>
          <w:szCs w:val="28"/>
        </w:rPr>
        <w:t>Минобрнауки</w:t>
      </w:r>
      <w:proofErr w:type="spellEnd"/>
      <w:r w:rsidRPr="00393825">
        <w:rPr>
          <w:bCs/>
          <w:sz w:val="28"/>
          <w:szCs w:val="28"/>
        </w:rPr>
        <w:t xml:space="preserve"> Росси</w:t>
      </w:r>
      <w:r>
        <w:rPr>
          <w:bCs/>
          <w:sz w:val="28"/>
          <w:szCs w:val="28"/>
        </w:rPr>
        <w:t xml:space="preserve">и. </w:t>
      </w:r>
    </w:p>
    <w:p w:rsidR="00072D21" w:rsidRPr="00BA418A" w:rsidRDefault="00072D21" w:rsidP="001158C7">
      <w:pPr>
        <w:ind w:firstLine="708"/>
        <w:jc w:val="both"/>
      </w:pPr>
    </w:p>
    <w:p w:rsidR="00072D21" w:rsidRDefault="00393825" w:rsidP="001158C7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67849" cy="5096587"/>
            <wp:effectExtent l="190500" t="152400" r="180351" b="142163"/>
            <wp:docPr id="9" name="Рисунок 8" descr="раздел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дел 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7849" cy="50965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72D21" w:rsidRDefault="00072D21" w:rsidP="001158C7">
      <w:pPr>
        <w:ind w:firstLine="708"/>
        <w:jc w:val="both"/>
        <w:rPr>
          <w:sz w:val="28"/>
          <w:szCs w:val="28"/>
        </w:rPr>
      </w:pPr>
    </w:p>
    <w:p w:rsidR="00DF14FA" w:rsidRDefault="00DF14FA" w:rsidP="001158C7">
      <w:pPr>
        <w:ind w:firstLine="708"/>
        <w:jc w:val="both"/>
        <w:rPr>
          <w:sz w:val="28"/>
          <w:szCs w:val="28"/>
        </w:rPr>
      </w:pPr>
    </w:p>
    <w:p w:rsidR="00393825" w:rsidRDefault="00393825" w:rsidP="00393825">
      <w:pPr>
        <w:ind w:firstLine="708"/>
        <w:jc w:val="center"/>
        <w:rPr>
          <w:b/>
          <w:sz w:val="28"/>
          <w:szCs w:val="28"/>
        </w:rPr>
      </w:pPr>
      <w:r w:rsidRPr="00393825">
        <w:rPr>
          <w:b/>
          <w:sz w:val="28"/>
          <w:szCs w:val="28"/>
        </w:rPr>
        <w:t>7. Контроль и оценка освоения дисциплины</w:t>
      </w:r>
    </w:p>
    <w:p w:rsidR="00393825" w:rsidRPr="00393825" w:rsidRDefault="00393825" w:rsidP="00393825">
      <w:pPr>
        <w:ind w:firstLine="708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p w:rsidR="00393825" w:rsidRPr="00393825" w:rsidRDefault="00393825" w:rsidP="00393825">
      <w:pPr>
        <w:jc w:val="both"/>
        <w:rPr>
          <w:sz w:val="28"/>
          <w:szCs w:val="28"/>
        </w:rPr>
      </w:pPr>
      <w:r>
        <w:tab/>
      </w:r>
      <w:r w:rsidRPr="00393825">
        <w:rPr>
          <w:sz w:val="28"/>
          <w:szCs w:val="28"/>
        </w:rPr>
        <w:t>Данный раздел оформляется в идее таблицы. Результаты</w:t>
      </w:r>
      <w:r>
        <w:rPr>
          <w:sz w:val="28"/>
          <w:szCs w:val="28"/>
        </w:rPr>
        <w:t xml:space="preserve"> (левый столбец)</w:t>
      </w:r>
      <w:r w:rsidRPr="00393825">
        <w:rPr>
          <w:sz w:val="28"/>
          <w:szCs w:val="28"/>
        </w:rPr>
        <w:t xml:space="preserve"> переносятся из паспорта примерной  программы. Перечень форм контроля</w:t>
      </w:r>
      <w:r>
        <w:rPr>
          <w:sz w:val="28"/>
          <w:szCs w:val="28"/>
        </w:rPr>
        <w:t xml:space="preserve"> (правый столбец)</w:t>
      </w:r>
      <w:r w:rsidRPr="00393825">
        <w:rPr>
          <w:sz w:val="28"/>
          <w:szCs w:val="28"/>
        </w:rPr>
        <w:t xml:space="preserve"> следует конкретизировать с учетом специфики </w:t>
      </w:r>
      <w:proofErr w:type="gramStart"/>
      <w:r w:rsidRPr="00393825">
        <w:rPr>
          <w:sz w:val="28"/>
          <w:szCs w:val="28"/>
        </w:rPr>
        <w:t>обучения по</w:t>
      </w:r>
      <w:proofErr w:type="gramEnd"/>
      <w:r w:rsidRPr="00393825">
        <w:rPr>
          <w:sz w:val="28"/>
          <w:szCs w:val="28"/>
        </w:rPr>
        <w:t xml:space="preserve"> примерной  программе учебной дисциплины.</w:t>
      </w:r>
    </w:p>
    <w:p w:rsidR="00393825" w:rsidRPr="00393825" w:rsidRDefault="00393825" w:rsidP="00393825"/>
    <w:p w:rsidR="00393825" w:rsidRPr="00393825" w:rsidRDefault="00393825" w:rsidP="0039382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420217" cy="5096587"/>
            <wp:effectExtent l="190500" t="152400" r="170833" b="142163"/>
            <wp:docPr id="10" name="Рисунок 9" descr="раздел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дел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0217" cy="50965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72D21" w:rsidRDefault="00072D21" w:rsidP="001158C7">
      <w:pPr>
        <w:ind w:firstLine="708"/>
        <w:jc w:val="both"/>
        <w:rPr>
          <w:sz w:val="28"/>
          <w:szCs w:val="28"/>
        </w:rPr>
      </w:pPr>
    </w:p>
    <w:p w:rsidR="00072D21" w:rsidRDefault="00072D21" w:rsidP="001158C7">
      <w:pPr>
        <w:ind w:firstLine="708"/>
        <w:jc w:val="both"/>
        <w:rPr>
          <w:sz w:val="28"/>
          <w:szCs w:val="28"/>
        </w:rPr>
      </w:pPr>
    </w:p>
    <w:p w:rsidR="00072D21" w:rsidRDefault="00072D21" w:rsidP="001158C7">
      <w:pPr>
        <w:ind w:firstLine="708"/>
        <w:jc w:val="both"/>
        <w:rPr>
          <w:sz w:val="28"/>
          <w:szCs w:val="28"/>
        </w:rPr>
      </w:pPr>
    </w:p>
    <w:p w:rsidR="00072D21" w:rsidRDefault="00072D21" w:rsidP="001158C7">
      <w:pPr>
        <w:ind w:firstLine="708"/>
        <w:jc w:val="both"/>
        <w:rPr>
          <w:sz w:val="28"/>
          <w:szCs w:val="28"/>
        </w:rPr>
      </w:pPr>
    </w:p>
    <w:p w:rsidR="00072D21" w:rsidRDefault="00072D21" w:rsidP="001158C7">
      <w:pPr>
        <w:ind w:firstLine="708"/>
        <w:jc w:val="both"/>
        <w:rPr>
          <w:sz w:val="28"/>
          <w:szCs w:val="28"/>
        </w:rPr>
      </w:pPr>
    </w:p>
    <w:p w:rsidR="00072D21" w:rsidRDefault="00072D21" w:rsidP="001158C7">
      <w:pPr>
        <w:ind w:firstLine="708"/>
        <w:jc w:val="both"/>
        <w:rPr>
          <w:sz w:val="28"/>
          <w:szCs w:val="28"/>
        </w:rPr>
      </w:pPr>
    </w:p>
    <w:p w:rsidR="00072D21" w:rsidRDefault="00072D21" w:rsidP="001158C7">
      <w:pPr>
        <w:ind w:firstLine="708"/>
        <w:jc w:val="both"/>
        <w:rPr>
          <w:sz w:val="28"/>
          <w:szCs w:val="28"/>
        </w:rPr>
      </w:pPr>
    </w:p>
    <w:p w:rsidR="00072D21" w:rsidRDefault="00072D21" w:rsidP="001158C7">
      <w:pPr>
        <w:ind w:firstLine="708"/>
        <w:jc w:val="both"/>
        <w:rPr>
          <w:sz w:val="28"/>
          <w:szCs w:val="28"/>
        </w:rPr>
      </w:pPr>
    </w:p>
    <w:p w:rsidR="00072D21" w:rsidRDefault="00072D21" w:rsidP="001158C7">
      <w:pPr>
        <w:ind w:firstLine="708"/>
        <w:jc w:val="both"/>
        <w:rPr>
          <w:sz w:val="28"/>
          <w:szCs w:val="28"/>
        </w:rPr>
      </w:pPr>
    </w:p>
    <w:p w:rsidR="00072D21" w:rsidRDefault="00072D21" w:rsidP="001158C7">
      <w:pPr>
        <w:ind w:firstLine="708"/>
        <w:jc w:val="both"/>
        <w:rPr>
          <w:sz w:val="28"/>
          <w:szCs w:val="28"/>
        </w:rPr>
      </w:pPr>
    </w:p>
    <w:p w:rsidR="00072D21" w:rsidRDefault="00072D21" w:rsidP="001158C7">
      <w:pPr>
        <w:ind w:firstLine="708"/>
        <w:jc w:val="both"/>
        <w:rPr>
          <w:sz w:val="28"/>
          <w:szCs w:val="28"/>
        </w:rPr>
      </w:pPr>
    </w:p>
    <w:p w:rsidR="00072D21" w:rsidRDefault="00072D21" w:rsidP="001158C7">
      <w:pPr>
        <w:ind w:firstLine="708"/>
        <w:jc w:val="both"/>
        <w:rPr>
          <w:sz w:val="28"/>
          <w:szCs w:val="28"/>
        </w:rPr>
      </w:pPr>
    </w:p>
    <w:p w:rsidR="00DF14FA" w:rsidRDefault="00DF14FA" w:rsidP="001158C7">
      <w:pPr>
        <w:ind w:firstLine="708"/>
        <w:jc w:val="both"/>
        <w:rPr>
          <w:sz w:val="28"/>
          <w:szCs w:val="28"/>
        </w:rPr>
      </w:pPr>
    </w:p>
    <w:p w:rsidR="00DF14FA" w:rsidRDefault="00DF14FA" w:rsidP="001158C7">
      <w:pPr>
        <w:ind w:firstLine="708"/>
        <w:jc w:val="both"/>
        <w:rPr>
          <w:sz w:val="28"/>
          <w:szCs w:val="28"/>
        </w:rPr>
      </w:pPr>
    </w:p>
    <w:p w:rsidR="00DF14FA" w:rsidRDefault="00DF14FA" w:rsidP="001158C7">
      <w:pPr>
        <w:ind w:firstLine="708"/>
        <w:jc w:val="both"/>
        <w:rPr>
          <w:sz w:val="28"/>
          <w:szCs w:val="28"/>
        </w:rPr>
      </w:pPr>
    </w:p>
    <w:p w:rsidR="00072D21" w:rsidRDefault="00072D21" w:rsidP="001158C7">
      <w:pPr>
        <w:ind w:firstLine="708"/>
        <w:jc w:val="both"/>
        <w:rPr>
          <w:sz w:val="28"/>
          <w:szCs w:val="28"/>
        </w:rPr>
      </w:pPr>
    </w:p>
    <w:p w:rsidR="00072D21" w:rsidRDefault="00072D21" w:rsidP="001158C7">
      <w:pPr>
        <w:ind w:firstLine="708"/>
        <w:jc w:val="both"/>
        <w:rPr>
          <w:sz w:val="28"/>
          <w:szCs w:val="28"/>
        </w:rPr>
      </w:pPr>
    </w:p>
    <w:p w:rsidR="009D50D1" w:rsidRPr="00BA418A" w:rsidRDefault="009D50D1" w:rsidP="009D50D1">
      <w:pPr>
        <w:ind w:firstLine="708"/>
        <w:jc w:val="center"/>
        <w:rPr>
          <w:b/>
          <w:sz w:val="28"/>
          <w:szCs w:val="28"/>
        </w:rPr>
      </w:pPr>
      <w:r w:rsidRPr="00BA418A">
        <w:rPr>
          <w:b/>
          <w:sz w:val="28"/>
          <w:szCs w:val="28"/>
        </w:rPr>
        <w:lastRenderedPageBreak/>
        <w:t xml:space="preserve">ОФОРМЛЕНИЕ </w:t>
      </w:r>
      <w:r>
        <w:rPr>
          <w:b/>
          <w:sz w:val="28"/>
          <w:szCs w:val="28"/>
        </w:rPr>
        <w:t>КОМПЛЕКТА КОНТРОЛЬНО-ОЦЕНОЧНЫХ СРЕДСТВ</w:t>
      </w:r>
      <w:r w:rsidRPr="00BA418A">
        <w:rPr>
          <w:b/>
          <w:sz w:val="28"/>
          <w:szCs w:val="28"/>
        </w:rPr>
        <w:t xml:space="preserve"> ПО ДИСЦИПЛИНЕ</w:t>
      </w:r>
    </w:p>
    <w:p w:rsidR="009D50D1" w:rsidRDefault="009D50D1" w:rsidP="009D50D1">
      <w:pPr>
        <w:ind w:firstLine="708"/>
        <w:jc w:val="center"/>
        <w:rPr>
          <w:b/>
          <w:sz w:val="28"/>
          <w:szCs w:val="28"/>
        </w:rPr>
      </w:pPr>
    </w:p>
    <w:p w:rsidR="008730F9" w:rsidRPr="008730F9" w:rsidRDefault="008730F9" w:rsidP="008730F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РАЗРАБОТКИ КОМПЛЕКТОВ К</w:t>
      </w:r>
      <w:r w:rsidRPr="008730F9">
        <w:rPr>
          <w:b/>
          <w:sz w:val="28"/>
          <w:szCs w:val="28"/>
        </w:rPr>
        <w:t>ОС</w:t>
      </w:r>
    </w:p>
    <w:p w:rsidR="008730F9" w:rsidRPr="008730F9" w:rsidRDefault="008730F9" w:rsidP="008730F9">
      <w:pPr>
        <w:ind w:firstLine="708"/>
        <w:jc w:val="both"/>
        <w:rPr>
          <w:sz w:val="28"/>
          <w:szCs w:val="28"/>
        </w:rPr>
      </w:pPr>
      <w:r w:rsidRPr="008730F9">
        <w:rPr>
          <w:sz w:val="28"/>
          <w:szCs w:val="28"/>
        </w:rPr>
        <w:tab/>
        <w:t xml:space="preserve">На каждом этапе должна осуществляться коллективная проектно-аналитическая деятельность педагогического коллектива, координируемая </w:t>
      </w:r>
      <w:r>
        <w:rPr>
          <w:sz w:val="28"/>
          <w:szCs w:val="28"/>
        </w:rPr>
        <w:t>председателями предметных (цикловых) комиссий</w:t>
      </w:r>
    </w:p>
    <w:p w:rsidR="008730F9" w:rsidRPr="008730F9" w:rsidRDefault="008730F9" w:rsidP="008730F9">
      <w:pPr>
        <w:ind w:firstLine="708"/>
        <w:jc w:val="both"/>
        <w:rPr>
          <w:sz w:val="28"/>
          <w:szCs w:val="28"/>
        </w:rPr>
      </w:pPr>
      <w:r w:rsidRPr="008730F9">
        <w:rPr>
          <w:sz w:val="28"/>
          <w:szCs w:val="28"/>
        </w:rPr>
        <w:t>1 этап. Устанавливается полный состав требований к первокурснику, студенту на разных этапах обучения и выпускнику. Требования, содержащиеся в ФГОС, дополняются требованиями, вытекающими из заявленных целей, академических свобод учебного заведения, а также имеющихся профессиональных стандартов.</w:t>
      </w:r>
    </w:p>
    <w:p w:rsidR="008730F9" w:rsidRPr="008730F9" w:rsidRDefault="008730F9" w:rsidP="008730F9">
      <w:pPr>
        <w:ind w:firstLine="708"/>
        <w:jc w:val="both"/>
        <w:rPr>
          <w:sz w:val="28"/>
          <w:szCs w:val="28"/>
        </w:rPr>
      </w:pPr>
      <w:r w:rsidRPr="008730F9">
        <w:rPr>
          <w:sz w:val="28"/>
          <w:szCs w:val="28"/>
        </w:rPr>
        <w:t>2 этап. Создается паспорт компетенций, т.е. перечень и структура формируемых компетенций по уровням и этапам обучения, начиная со студентов первого курса и до выпускников.</w:t>
      </w:r>
    </w:p>
    <w:p w:rsidR="008730F9" w:rsidRPr="008730F9" w:rsidRDefault="008730F9" w:rsidP="008730F9">
      <w:pPr>
        <w:ind w:firstLine="708"/>
        <w:jc w:val="both"/>
        <w:rPr>
          <w:sz w:val="28"/>
          <w:szCs w:val="28"/>
        </w:rPr>
      </w:pPr>
      <w:r w:rsidRPr="008730F9">
        <w:rPr>
          <w:sz w:val="28"/>
          <w:szCs w:val="28"/>
        </w:rPr>
        <w:t>3 этап. Разрабатывается полный состав требований к системе оценки компетенций студентов на каждой стадии контроля.</w:t>
      </w:r>
    </w:p>
    <w:p w:rsidR="008730F9" w:rsidRPr="008730F9" w:rsidRDefault="008730F9" w:rsidP="008730F9">
      <w:pPr>
        <w:ind w:firstLine="708"/>
        <w:jc w:val="both"/>
        <w:rPr>
          <w:sz w:val="28"/>
          <w:szCs w:val="28"/>
        </w:rPr>
      </w:pPr>
      <w:r w:rsidRPr="008730F9">
        <w:rPr>
          <w:sz w:val="28"/>
          <w:szCs w:val="28"/>
        </w:rPr>
        <w:t>4 этап. Разрабатываются модели компетенций для каждого этапа обучения с учетом дополнительных компетенций, обусловленных особенностями специальности или направления подготовки.</w:t>
      </w:r>
    </w:p>
    <w:p w:rsidR="008730F9" w:rsidRPr="008730F9" w:rsidRDefault="008730F9" w:rsidP="008730F9">
      <w:pPr>
        <w:ind w:firstLine="708"/>
        <w:jc w:val="both"/>
        <w:rPr>
          <w:sz w:val="28"/>
          <w:szCs w:val="28"/>
        </w:rPr>
      </w:pPr>
      <w:r w:rsidRPr="008730F9">
        <w:rPr>
          <w:sz w:val="28"/>
          <w:szCs w:val="28"/>
        </w:rPr>
        <w:t>5 этап. Формируется структура и содержание оценочных сре</w:t>
      </w:r>
      <w:proofErr w:type="gramStart"/>
      <w:r w:rsidRPr="008730F9">
        <w:rPr>
          <w:sz w:val="28"/>
          <w:szCs w:val="28"/>
        </w:rPr>
        <w:t>дств дл</w:t>
      </w:r>
      <w:proofErr w:type="gramEnd"/>
      <w:r w:rsidRPr="008730F9">
        <w:rPr>
          <w:sz w:val="28"/>
          <w:szCs w:val="28"/>
        </w:rPr>
        <w:t xml:space="preserve">я каждого этапа обучения студентов. Для каждой дисциплины и профессионального модуля формулируется задания, по </w:t>
      </w:r>
      <w:proofErr w:type="gramStart"/>
      <w:r w:rsidRPr="008730F9">
        <w:rPr>
          <w:sz w:val="28"/>
          <w:szCs w:val="28"/>
        </w:rPr>
        <w:t>результатам</w:t>
      </w:r>
      <w:proofErr w:type="gramEnd"/>
      <w:r w:rsidRPr="008730F9">
        <w:rPr>
          <w:sz w:val="28"/>
          <w:szCs w:val="28"/>
        </w:rPr>
        <w:t xml:space="preserve"> выполнения которых можно судить о степени освоения студентом учебного материала и достижения им определенного уровня </w:t>
      </w:r>
      <w:proofErr w:type="spellStart"/>
      <w:r w:rsidRPr="008730F9">
        <w:rPr>
          <w:sz w:val="28"/>
          <w:szCs w:val="28"/>
        </w:rPr>
        <w:t>сформированности</w:t>
      </w:r>
      <w:proofErr w:type="spellEnd"/>
      <w:r w:rsidRPr="008730F9">
        <w:rPr>
          <w:sz w:val="28"/>
          <w:szCs w:val="28"/>
        </w:rPr>
        <w:t xml:space="preserve"> компетенции.</w:t>
      </w:r>
    </w:p>
    <w:p w:rsidR="008730F9" w:rsidRPr="008730F9" w:rsidRDefault="008730F9" w:rsidP="008730F9">
      <w:pPr>
        <w:ind w:firstLine="708"/>
        <w:jc w:val="both"/>
        <w:rPr>
          <w:sz w:val="28"/>
          <w:szCs w:val="28"/>
        </w:rPr>
      </w:pPr>
      <w:r w:rsidRPr="008730F9">
        <w:rPr>
          <w:sz w:val="28"/>
          <w:szCs w:val="28"/>
        </w:rPr>
        <w:t>6 этап. Создается спецификация проверяемых компетенций и соответствующих им заданий, ориентированных на каждый этап контроля. Определяется число заданий и время, необходимое для ответов. Устанавливается процедура контрольно-оценочного процесса. Обеспечивается высокая значимость каждого задания.</w:t>
      </w:r>
    </w:p>
    <w:p w:rsidR="008730F9" w:rsidRPr="008730F9" w:rsidRDefault="008730F9" w:rsidP="008730F9">
      <w:pPr>
        <w:ind w:firstLine="708"/>
        <w:jc w:val="both"/>
        <w:rPr>
          <w:sz w:val="28"/>
          <w:szCs w:val="28"/>
        </w:rPr>
      </w:pPr>
      <w:r w:rsidRPr="008730F9">
        <w:rPr>
          <w:sz w:val="28"/>
          <w:szCs w:val="28"/>
        </w:rPr>
        <w:t>7 этап. Разрабатываются параллельные наборы оценочных материалов, равнозначных по содержанию, сложности и сумме входящих в низ заданий. Для обеспечения и информационной защищенности процедур оценивания рекомендуется иметь не менее пяти наборов заданий.</w:t>
      </w:r>
    </w:p>
    <w:p w:rsidR="008730F9" w:rsidRPr="008730F9" w:rsidRDefault="008730F9" w:rsidP="008730F9">
      <w:pPr>
        <w:ind w:firstLine="708"/>
        <w:jc w:val="both"/>
        <w:rPr>
          <w:sz w:val="28"/>
          <w:szCs w:val="28"/>
        </w:rPr>
      </w:pPr>
      <w:r w:rsidRPr="008730F9">
        <w:rPr>
          <w:sz w:val="28"/>
          <w:szCs w:val="28"/>
        </w:rPr>
        <w:t>8 этап. Структура и содержание контрольно - оценочных средств сопоставляются с требованиями к структуре и уровням компетенций на данной стадии обучения студентов.</w:t>
      </w:r>
    </w:p>
    <w:p w:rsidR="008730F9" w:rsidRPr="008730F9" w:rsidRDefault="008730F9" w:rsidP="008730F9">
      <w:pPr>
        <w:ind w:firstLine="708"/>
        <w:jc w:val="both"/>
        <w:rPr>
          <w:sz w:val="28"/>
          <w:szCs w:val="28"/>
        </w:rPr>
      </w:pPr>
      <w:r w:rsidRPr="008730F9">
        <w:rPr>
          <w:sz w:val="28"/>
          <w:szCs w:val="28"/>
        </w:rPr>
        <w:t>9 этап. Подготавливаются «ключи» - набор правильных ответов на каждое задание по вариантам.</w:t>
      </w:r>
    </w:p>
    <w:p w:rsidR="008730F9" w:rsidRPr="00DF14FA" w:rsidRDefault="008730F9" w:rsidP="00DF14FA">
      <w:pPr>
        <w:ind w:firstLine="708"/>
        <w:jc w:val="both"/>
        <w:rPr>
          <w:sz w:val="28"/>
          <w:szCs w:val="28"/>
        </w:rPr>
      </w:pPr>
      <w:r w:rsidRPr="008730F9">
        <w:rPr>
          <w:sz w:val="28"/>
          <w:szCs w:val="28"/>
        </w:rPr>
        <w:t xml:space="preserve">10 этап. Устанавливаются критерии и шкала оценивания, по которым можно судить о соответствии или несоответствии уровня умений, знаний и </w:t>
      </w:r>
      <w:proofErr w:type="spellStart"/>
      <w:r w:rsidRPr="008730F9">
        <w:rPr>
          <w:sz w:val="28"/>
          <w:szCs w:val="28"/>
        </w:rPr>
        <w:t>сформированности</w:t>
      </w:r>
      <w:proofErr w:type="spellEnd"/>
      <w:r w:rsidRPr="008730F9">
        <w:rPr>
          <w:sz w:val="28"/>
          <w:szCs w:val="28"/>
        </w:rPr>
        <w:t xml:space="preserve"> компетенций студентов требованиям ФГОС, ОПОП, профессиональным стандартам.</w:t>
      </w:r>
    </w:p>
    <w:p w:rsidR="009D50D1" w:rsidRDefault="009D50D1" w:rsidP="009D50D1">
      <w:pPr>
        <w:ind w:firstLine="708"/>
        <w:jc w:val="center"/>
        <w:rPr>
          <w:b/>
          <w:sz w:val="28"/>
          <w:szCs w:val="28"/>
        </w:rPr>
      </w:pPr>
      <w:r w:rsidRPr="00BA418A">
        <w:rPr>
          <w:b/>
          <w:sz w:val="28"/>
          <w:szCs w:val="28"/>
        </w:rPr>
        <w:lastRenderedPageBreak/>
        <w:t>1. Оформление титульного листа</w:t>
      </w:r>
    </w:p>
    <w:p w:rsidR="009D50D1" w:rsidRDefault="009D50D1" w:rsidP="009D50D1">
      <w:pPr>
        <w:ind w:firstLine="708"/>
        <w:jc w:val="center"/>
        <w:rPr>
          <w:b/>
          <w:sz w:val="28"/>
          <w:szCs w:val="28"/>
        </w:rPr>
      </w:pPr>
    </w:p>
    <w:p w:rsidR="00457B45" w:rsidRPr="00BA418A" w:rsidRDefault="00457B45" w:rsidP="00457B45">
      <w:pPr>
        <w:ind w:firstLine="708"/>
        <w:jc w:val="both"/>
        <w:rPr>
          <w:sz w:val="28"/>
          <w:szCs w:val="28"/>
        </w:rPr>
      </w:pPr>
      <w:r w:rsidRPr="00BA418A">
        <w:rPr>
          <w:sz w:val="28"/>
          <w:szCs w:val="28"/>
        </w:rPr>
        <w:t xml:space="preserve">На титульном листе </w:t>
      </w:r>
      <w:r>
        <w:rPr>
          <w:sz w:val="28"/>
          <w:szCs w:val="28"/>
        </w:rPr>
        <w:t xml:space="preserve">комплекта КОС </w:t>
      </w:r>
      <w:r w:rsidRPr="00BA418A">
        <w:rPr>
          <w:sz w:val="28"/>
          <w:szCs w:val="28"/>
        </w:rPr>
        <w:t>указываются следующие реквизиты:</w:t>
      </w:r>
    </w:p>
    <w:p w:rsidR="00457B45" w:rsidRDefault="00457B45" w:rsidP="00457B45">
      <w:pPr>
        <w:ind w:firstLine="708"/>
        <w:jc w:val="both"/>
        <w:rPr>
          <w:sz w:val="28"/>
          <w:szCs w:val="28"/>
        </w:rPr>
      </w:pPr>
      <w:r w:rsidRPr="00BA418A">
        <w:rPr>
          <w:sz w:val="28"/>
          <w:szCs w:val="28"/>
        </w:rPr>
        <w:t>- полное наименование учебного заведения</w:t>
      </w:r>
      <w:r>
        <w:rPr>
          <w:sz w:val="28"/>
          <w:szCs w:val="28"/>
        </w:rPr>
        <w:t xml:space="preserve"> (шрифт </w:t>
      </w:r>
      <w:r>
        <w:rPr>
          <w:sz w:val="28"/>
          <w:szCs w:val="28"/>
          <w:lang w:val="en-US"/>
        </w:rPr>
        <w:t>Times</w:t>
      </w:r>
      <w:r w:rsidRPr="00762B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762B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кегль 12, выделение </w:t>
      </w:r>
      <w:proofErr w:type="gramStart"/>
      <w:r>
        <w:rPr>
          <w:sz w:val="28"/>
          <w:szCs w:val="28"/>
        </w:rPr>
        <w:t>жирным</w:t>
      </w:r>
      <w:proofErr w:type="gramEnd"/>
      <w:r>
        <w:rPr>
          <w:sz w:val="28"/>
          <w:szCs w:val="28"/>
        </w:rPr>
        <w:t>, размещение по центру)</w:t>
      </w:r>
      <w:r w:rsidRPr="00BA418A">
        <w:rPr>
          <w:sz w:val="28"/>
          <w:szCs w:val="28"/>
        </w:rPr>
        <w:t>;</w:t>
      </w:r>
    </w:p>
    <w:p w:rsidR="00457B45" w:rsidRPr="00BA418A" w:rsidRDefault="00457B45" w:rsidP="00457B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название документа «Комплект контрольно-оценочных средств» пишется заглавными буквами, размещается по центру, выделено </w:t>
      </w:r>
      <w:proofErr w:type="gramStart"/>
      <w:r>
        <w:rPr>
          <w:sz w:val="28"/>
          <w:szCs w:val="28"/>
        </w:rPr>
        <w:t>жирным</w:t>
      </w:r>
      <w:proofErr w:type="gramEnd"/>
      <w:r>
        <w:rPr>
          <w:sz w:val="28"/>
          <w:szCs w:val="28"/>
        </w:rPr>
        <w:t xml:space="preserve">, шрифт </w:t>
      </w:r>
      <w:r>
        <w:rPr>
          <w:sz w:val="28"/>
          <w:szCs w:val="28"/>
          <w:lang w:val="en-US"/>
        </w:rPr>
        <w:t>Times</w:t>
      </w:r>
      <w:r w:rsidRPr="00762B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762B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кегль 20);</w:t>
      </w:r>
    </w:p>
    <w:p w:rsidR="00457B45" w:rsidRPr="00BA418A" w:rsidRDefault="00457B45" w:rsidP="00457B45">
      <w:pPr>
        <w:ind w:firstLine="708"/>
        <w:jc w:val="both"/>
        <w:rPr>
          <w:sz w:val="28"/>
          <w:szCs w:val="28"/>
        </w:rPr>
      </w:pPr>
      <w:r w:rsidRPr="00BA418A">
        <w:rPr>
          <w:sz w:val="28"/>
          <w:szCs w:val="28"/>
        </w:rPr>
        <w:t>- название дисциплины с указанием индекса</w:t>
      </w:r>
      <w:r>
        <w:rPr>
          <w:sz w:val="28"/>
          <w:szCs w:val="28"/>
        </w:rPr>
        <w:t xml:space="preserve"> (строчные буквы, шрифт </w:t>
      </w:r>
      <w:r>
        <w:rPr>
          <w:sz w:val="28"/>
          <w:szCs w:val="28"/>
          <w:lang w:val="en-US"/>
        </w:rPr>
        <w:t>Times</w:t>
      </w:r>
      <w:r w:rsidRPr="00762B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762B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кегль 20, выделение жирным, размещение по центру)</w:t>
      </w:r>
      <w:r w:rsidRPr="00BA418A">
        <w:rPr>
          <w:sz w:val="28"/>
          <w:szCs w:val="28"/>
        </w:rPr>
        <w:t>;</w:t>
      </w:r>
    </w:p>
    <w:p w:rsidR="00457B45" w:rsidRPr="00BA418A" w:rsidRDefault="00457B45" w:rsidP="00457B45">
      <w:pPr>
        <w:ind w:firstLine="708"/>
        <w:jc w:val="both"/>
        <w:rPr>
          <w:sz w:val="28"/>
          <w:szCs w:val="28"/>
        </w:rPr>
      </w:pPr>
      <w:r w:rsidRPr="00BA418A">
        <w:rPr>
          <w:sz w:val="28"/>
          <w:szCs w:val="28"/>
        </w:rPr>
        <w:t>- код и название специальности</w:t>
      </w:r>
      <w:r>
        <w:rPr>
          <w:sz w:val="28"/>
          <w:szCs w:val="28"/>
        </w:rPr>
        <w:t xml:space="preserve"> (шрифт </w:t>
      </w:r>
      <w:r>
        <w:rPr>
          <w:sz w:val="28"/>
          <w:szCs w:val="28"/>
          <w:lang w:val="en-US"/>
        </w:rPr>
        <w:t>Times</w:t>
      </w:r>
      <w:r w:rsidRPr="00762B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762B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кегль 14, курсив, строчные буквы, размещение по центру)</w:t>
      </w:r>
      <w:r w:rsidRPr="00BA418A">
        <w:rPr>
          <w:sz w:val="28"/>
          <w:szCs w:val="28"/>
        </w:rPr>
        <w:t>;</w:t>
      </w:r>
    </w:p>
    <w:p w:rsidR="00457B45" w:rsidRPr="00BA418A" w:rsidRDefault="00457B45" w:rsidP="00457B45">
      <w:pPr>
        <w:ind w:firstLine="708"/>
        <w:jc w:val="both"/>
        <w:rPr>
          <w:sz w:val="28"/>
          <w:szCs w:val="28"/>
        </w:rPr>
      </w:pPr>
      <w:r w:rsidRPr="00BA418A">
        <w:rPr>
          <w:sz w:val="28"/>
          <w:szCs w:val="28"/>
        </w:rPr>
        <w:t>- город и год составления рабочей программы</w:t>
      </w:r>
      <w:r>
        <w:rPr>
          <w:sz w:val="28"/>
          <w:szCs w:val="28"/>
        </w:rPr>
        <w:t xml:space="preserve"> (внизу страницы по центру, шрифт </w:t>
      </w:r>
      <w:r>
        <w:rPr>
          <w:sz w:val="28"/>
          <w:szCs w:val="28"/>
          <w:lang w:val="en-US"/>
        </w:rPr>
        <w:t>Times</w:t>
      </w:r>
      <w:r w:rsidRPr="00762B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762B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кегль 14, строчные буквы).</w:t>
      </w:r>
    </w:p>
    <w:p w:rsidR="00457B45" w:rsidRPr="00BA418A" w:rsidRDefault="00457B45" w:rsidP="009D50D1">
      <w:pPr>
        <w:ind w:firstLine="708"/>
        <w:jc w:val="center"/>
        <w:rPr>
          <w:b/>
          <w:sz w:val="28"/>
          <w:szCs w:val="28"/>
        </w:rPr>
      </w:pPr>
    </w:p>
    <w:p w:rsidR="009A7221" w:rsidRDefault="009D50D1" w:rsidP="009D50D1">
      <w:pPr>
        <w:widowControl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05954" cy="5096587"/>
            <wp:effectExtent l="190500" t="152400" r="180346" b="142163"/>
            <wp:docPr id="2" name="Рисунок 1" descr="кос т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с тит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954" cy="50965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50D1" w:rsidRDefault="009D50D1" w:rsidP="009D50D1">
      <w:pPr>
        <w:ind w:firstLine="708"/>
        <w:jc w:val="both"/>
        <w:rPr>
          <w:sz w:val="28"/>
          <w:szCs w:val="28"/>
        </w:rPr>
      </w:pPr>
    </w:p>
    <w:p w:rsidR="008730F9" w:rsidRPr="00BA418A" w:rsidRDefault="008730F9" w:rsidP="00DF14FA">
      <w:pPr>
        <w:jc w:val="both"/>
        <w:rPr>
          <w:sz w:val="28"/>
          <w:szCs w:val="28"/>
        </w:rPr>
      </w:pPr>
    </w:p>
    <w:p w:rsidR="009D50D1" w:rsidRDefault="009D50D1" w:rsidP="009D50D1">
      <w:pPr>
        <w:ind w:firstLine="708"/>
        <w:jc w:val="center"/>
        <w:rPr>
          <w:b/>
          <w:sz w:val="28"/>
          <w:szCs w:val="28"/>
        </w:rPr>
      </w:pPr>
      <w:r w:rsidRPr="00BA418A">
        <w:rPr>
          <w:b/>
          <w:sz w:val="28"/>
          <w:szCs w:val="28"/>
        </w:rPr>
        <w:lastRenderedPageBreak/>
        <w:t xml:space="preserve">2. Оформление аннотации к </w:t>
      </w:r>
      <w:r w:rsidR="00457B45">
        <w:rPr>
          <w:b/>
          <w:sz w:val="28"/>
          <w:szCs w:val="28"/>
        </w:rPr>
        <w:t xml:space="preserve">комплекту </w:t>
      </w:r>
      <w:r>
        <w:rPr>
          <w:b/>
          <w:sz w:val="28"/>
          <w:szCs w:val="28"/>
        </w:rPr>
        <w:t>КОС</w:t>
      </w:r>
    </w:p>
    <w:p w:rsidR="009D50D1" w:rsidRPr="00BA418A" w:rsidRDefault="009D50D1" w:rsidP="009D50D1">
      <w:pPr>
        <w:ind w:firstLine="708"/>
        <w:jc w:val="center"/>
        <w:rPr>
          <w:b/>
          <w:sz w:val="28"/>
          <w:szCs w:val="28"/>
        </w:rPr>
      </w:pPr>
    </w:p>
    <w:p w:rsidR="009D50D1" w:rsidRDefault="009D50D1" w:rsidP="009D50D1">
      <w:pPr>
        <w:ind w:firstLine="708"/>
        <w:jc w:val="both"/>
        <w:rPr>
          <w:sz w:val="28"/>
          <w:szCs w:val="28"/>
        </w:rPr>
      </w:pPr>
      <w:r w:rsidRPr="00BA418A">
        <w:rPr>
          <w:sz w:val="28"/>
          <w:szCs w:val="28"/>
        </w:rPr>
        <w:t>Обязательными данными, которые указываются в аннотации, являются:</w:t>
      </w:r>
    </w:p>
    <w:p w:rsidR="009D50D1" w:rsidRPr="00BA418A" w:rsidRDefault="009D50D1" w:rsidP="009D50D1">
      <w:pPr>
        <w:ind w:firstLine="708"/>
        <w:jc w:val="both"/>
        <w:rPr>
          <w:sz w:val="28"/>
          <w:szCs w:val="28"/>
        </w:rPr>
      </w:pPr>
      <w:r w:rsidRPr="00BA418A">
        <w:rPr>
          <w:sz w:val="28"/>
          <w:szCs w:val="28"/>
        </w:rPr>
        <w:t>- ФГОС (его наименование, дата принятия и принявший орган)</w:t>
      </w:r>
      <w:r>
        <w:rPr>
          <w:sz w:val="28"/>
          <w:szCs w:val="28"/>
        </w:rPr>
        <w:t xml:space="preserve">, на основе которого разработан </w:t>
      </w:r>
      <w:r w:rsidR="00457B45">
        <w:rPr>
          <w:sz w:val="28"/>
          <w:szCs w:val="28"/>
        </w:rPr>
        <w:t xml:space="preserve">комплект </w:t>
      </w:r>
      <w:r>
        <w:rPr>
          <w:sz w:val="28"/>
          <w:szCs w:val="28"/>
        </w:rPr>
        <w:t>КОС</w:t>
      </w:r>
      <w:r w:rsidRPr="00BA418A">
        <w:rPr>
          <w:sz w:val="28"/>
          <w:szCs w:val="28"/>
        </w:rPr>
        <w:t>;</w:t>
      </w:r>
    </w:p>
    <w:p w:rsidR="009D50D1" w:rsidRPr="00BA418A" w:rsidRDefault="009D50D1" w:rsidP="009D50D1">
      <w:pPr>
        <w:ind w:firstLine="708"/>
        <w:jc w:val="both"/>
        <w:rPr>
          <w:sz w:val="28"/>
          <w:szCs w:val="28"/>
        </w:rPr>
      </w:pPr>
      <w:r w:rsidRPr="00BA418A">
        <w:rPr>
          <w:sz w:val="28"/>
          <w:szCs w:val="28"/>
        </w:rPr>
        <w:t xml:space="preserve">- организация-разработчик </w:t>
      </w:r>
      <w:r w:rsidR="00457B45">
        <w:rPr>
          <w:sz w:val="28"/>
          <w:szCs w:val="28"/>
        </w:rPr>
        <w:t xml:space="preserve">комплекта </w:t>
      </w:r>
      <w:r>
        <w:rPr>
          <w:sz w:val="28"/>
          <w:szCs w:val="28"/>
        </w:rPr>
        <w:t>КОС</w:t>
      </w:r>
      <w:r w:rsidRPr="00BA418A">
        <w:rPr>
          <w:sz w:val="28"/>
          <w:szCs w:val="28"/>
        </w:rPr>
        <w:t>;</w:t>
      </w:r>
    </w:p>
    <w:p w:rsidR="009D50D1" w:rsidRPr="00BA418A" w:rsidRDefault="009D50D1" w:rsidP="009D50D1">
      <w:pPr>
        <w:ind w:firstLine="708"/>
        <w:jc w:val="both"/>
        <w:rPr>
          <w:sz w:val="28"/>
          <w:szCs w:val="28"/>
        </w:rPr>
      </w:pPr>
      <w:r w:rsidRPr="00BA418A">
        <w:rPr>
          <w:sz w:val="28"/>
          <w:szCs w:val="28"/>
        </w:rPr>
        <w:t xml:space="preserve">- разработчик </w:t>
      </w:r>
      <w:r w:rsidR="00457B45">
        <w:rPr>
          <w:sz w:val="28"/>
          <w:szCs w:val="28"/>
        </w:rPr>
        <w:t xml:space="preserve">комплекта </w:t>
      </w:r>
      <w:r>
        <w:rPr>
          <w:sz w:val="28"/>
          <w:szCs w:val="28"/>
        </w:rPr>
        <w:t>КОС</w:t>
      </w:r>
      <w:r w:rsidRPr="00BA418A">
        <w:rPr>
          <w:sz w:val="28"/>
          <w:szCs w:val="28"/>
        </w:rPr>
        <w:t xml:space="preserve"> с указанием ФИО, должности, ученой степени, ученого звания;</w:t>
      </w:r>
    </w:p>
    <w:p w:rsidR="009A7221" w:rsidRDefault="009D50D1" w:rsidP="009D50D1">
      <w:pPr>
        <w:ind w:firstLine="708"/>
        <w:jc w:val="both"/>
        <w:rPr>
          <w:sz w:val="28"/>
          <w:szCs w:val="28"/>
        </w:rPr>
      </w:pPr>
      <w:r w:rsidRPr="00BA418A">
        <w:rPr>
          <w:sz w:val="28"/>
          <w:szCs w:val="28"/>
        </w:rPr>
        <w:t xml:space="preserve">- отметка о рекомендации </w:t>
      </w:r>
      <w:r w:rsidR="00457B45">
        <w:rPr>
          <w:sz w:val="28"/>
          <w:szCs w:val="28"/>
        </w:rPr>
        <w:t xml:space="preserve">комплекта </w:t>
      </w:r>
      <w:r>
        <w:rPr>
          <w:sz w:val="28"/>
          <w:szCs w:val="28"/>
        </w:rPr>
        <w:t>КОС</w:t>
      </w:r>
      <w:r w:rsidRPr="00BA418A">
        <w:rPr>
          <w:sz w:val="28"/>
          <w:szCs w:val="28"/>
        </w:rPr>
        <w:t xml:space="preserve"> предметной цикловой комиссией (номер протокола, дата, подпись председателя ПЦК, расшифровка подписи).</w:t>
      </w:r>
    </w:p>
    <w:p w:rsidR="00457B45" w:rsidRDefault="00457B45" w:rsidP="009D50D1">
      <w:pPr>
        <w:ind w:firstLine="708"/>
        <w:jc w:val="both"/>
        <w:rPr>
          <w:sz w:val="28"/>
          <w:szCs w:val="28"/>
        </w:rPr>
      </w:pPr>
    </w:p>
    <w:p w:rsidR="009D50D1" w:rsidRDefault="009D50D1" w:rsidP="009A7221">
      <w:pPr>
        <w:widowContro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201376" cy="5106113"/>
            <wp:effectExtent l="190500" t="152400" r="170724" b="132637"/>
            <wp:docPr id="3" name="Рисунок 2" descr="кос анно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с аннот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51061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A34F4" w:rsidRDefault="00CA34F4" w:rsidP="00DA6E8A">
      <w:pPr>
        <w:ind w:firstLine="708"/>
        <w:jc w:val="center"/>
        <w:rPr>
          <w:b/>
          <w:sz w:val="28"/>
          <w:szCs w:val="28"/>
        </w:rPr>
      </w:pPr>
    </w:p>
    <w:p w:rsidR="00457B45" w:rsidRDefault="00457B45" w:rsidP="009D50D1">
      <w:pPr>
        <w:ind w:firstLine="708"/>
        <w:jc w:val="center"/>
        <w:rPr>
          <w:b/>
          <w:sz w:val="28"/>
          <w:szCs w:val="28"/>
        </w:rPr>
      </w:pPr>
    </w:p>
    <w:p w:rsidR="00457B45" w:rsidRDefault="00457B45" w:rsidP="009D50D1">
      <w:pPr>
        <w:ind w:firstLine="708"/>
        <w:jc w:val="center"/>
        <w:rPr>
          <w:b/>
          <w:sz w:val="28"/>
          <w:szCs w:val="28"/>
        </w:rPr>
      </w:pPr>
    </w:p>
    <w:p w:rsidR="00457B45" w:rsidRDefault="00457B45" w:rsidP="009D50D1">
      <w:pPr>
        <w:ind w:firstLine="708"/>
        <w:jc w:val="center"/>
        <w:rPr>
          <w:b/>
          <w:sz w:val="28"/>
          <w:szCs w:val="28"/>
        </w:rPr>
      </w:pPr>
    </w:p>
    <w:p w:rsidR="00457B45" w:rsidRDefault="00457B45" w:rsidP="009D50D1">
      <w:pPr>
        <w:ind w:firstLine="708"/>
        <w:jc w:val="center"/>
        <w:rPr>
          <w:b/>
          <w:sz w:val="28"/>
          <w:szCs w:val="28"/>
        </w:rPr>
      </w:pPr>
    </w:p>
    <w:p w:rsidR="00457B45" w:rsidRDefault="00457B45" w:rsidP="00457B45">
      <w:pPr>
        <w:rPr>
          <w:b/>
          <w:sz w:val="28"/>
          <w:szCs w:val="28"/>
        </w:rPr>
      </w:pPr>
    </w:p>
    <w:p w:rsidR="009D50D1" w:rsidRPr="00BA418A" w:rsidRDefault="009D50D1" w:rsidP="009D50D1">
      <w:pPr>
        <w:ind w:firstLine="708"/>
        <w:jc w:val="center"/>
        <w:rPr>
          <w:b/>
          <w:sz w:val="28"/>
          <w:szCs w:val="28"/>
        </w:rPr>
      </w:pPr>
      <w:r w:rsidRPr="00BA418A">
        <w:rPr>
          <w:b/>
          <w:sz w:val="28"/>
          <w:szCs w:val="28"/>
        </w:rPr>
        <w:lastRenderedPageBreak/>
        <w:t xml:space="preserve">3. Оформление содержания </w:t>
      </w:r>
      <w:r w:rsidR="00457B45">
        <w:rPr>
          <w:b/>
          <w:sz w:val="28"/>
          <w:szCs w:val="28"/>
        </w:rPr>
        <w:t xml:space="preserve">комплекта </w:t>
      </w:r>
      <w:r>
        <w:rPr>
          <w:b/>
          <w:sz w:val="28"/>
          <w:szCs w:val="28"/>
        </w:rPr>
        <w:t>КОС</w:t>
      </w:r>
    </w:p>
    <w:p w:rsidR="009D50D1" w:rsidRPr="00BA418A" w:rsidRDefault="009D50D1" w:rsidP="009D50D1">
      <w:pPr>
        <w:ind w:firstLine="708"/>
        <w:jc w:val="both"/>
        <w:rPr>
          <w:sz w:val="28"/>
          <w:szCs w:val="28"/>
        </w:rPr>
      </w:pPr>
    </w:p>
    <w:p w:rsidR="009D50D1" w:rsidRPr="00BA418A" w:rsidRDefault="009D50D1" w:rsidP="009D50D1">
      <w:pPr>
        <w:ind w:firstLine="708"/>
        <w:jc w:val="both"/>
        <w:rPr>
          <w:sz w:val="28"/>
          <w:szCs w:val="28"/>
        </w:rPr>
      </w:pPr>
      <w:r w:rsidRPr="00BA418A">
        <w:rPr>
          <w:sz w:val="28"/>
          <w:szCs w:val="28"/>
        </w:rPr>
        <w:t xml:space="preserve">В содержании указываются по порядку структурные элементы </w:t>
      </w:r>
      <w:r w:rsidR="00457B45">
        <w:rPr>
          <w:sz w:val="28"/>
          <w:szCs w:val="28"/>
        </w:rPr>
        <w:t xml:space="preserve">комплекта </w:t>
      </w:r>
      <w:r>
        <w:rPr>
          <w:sz w:val="28"/>
          <w:szCs w:val="28"/>
        </w:rPr>
        <w:t xml:space="preserve">КОС </w:t>
      </w:r>
      <w:r w:rsidRPr="00BA418A">
        <w:rPr>
          <w:sz w:val="28"/>
          <w:szCs w:val="28"/>
        </w:rPr>
        <w:t xml:space="preserve">с </w:t>
      </w:r>
      <w:proofErr w:type="gramStart"/>
      <w:r w:rsidRPr="00BA418A">
        <w:rPr>
          <w:sz w:val="28"/>
          <w:szCs w:val="28"/>
        </w:rPr>
        <w:t>обязательным</w:t>
      </w:r>
      <w:proofErr w:type="gramEnd"/>
      <w:r w:rsidRPr="00BA418A">
        <w:rPr>
          <w:sz w:val="28"/>
          <w:szCs w:val="28"/>
        </w:rPr>
        <w:t xml:space="preserve"> проставление номеров страниц.</w:t>
      </w:r>
    </w:p>
    <w:p w:rsidR="009D50D1" w:rsidRDefault="00457B45" w:rsidP="009D50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не обязательно должно представлять собой таблицу, возможно вариативное оформление.</w:t>
      </w:r>
    </w:p>
    <w:p w:rsidR="00457B45" w:rsidRPr="00BA418A" w:rsidRDefault="00457B45" w:rsidP="009D50D1">
      <w:pPr>
        <w:ind w:firstLine="708"/>
        <w:jc w:val="both"/>
        <w:rPr>
          <w:sz w:val="28"/>
          <w:szCs w:val="28"/>
        </w:rPr>
      </w:pPr>
    </w:p>
    <w:p w:rsidR="009D50D1" w:rsidRDefault="009D50D1" w:rsidP="00DA6E8A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191850" cy="5077534"/>
            <wp:effectExtent l="190500" t="152400" r="180250" b="142166"/>
            <wp:docPr id="11" name="Рисунок 10" descr="кос сод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с содер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850" cy="50775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50D1" w:rsidRDefault="009D50D1" w:rsidP="00DA6E8A">
      <w:pPr>
        <w:ind w:firstLine="708"/>
        <w:jc w:val="center"/>
        <w:rPr>
          <w:b/>
          <w:sz w:val="28"/>
          <w:szCs w:val="28"/>
        </w:rPr>
      </w:pPr>
    </w:p>
    <w:p w:rsidR="00457B45" w:rsidRDefault="00457B45" w:rsidP="00DA6E8A">
      <w:pPr>
        <w:ind w:firstLine="708"/>
        <w:jc w:val="center"/>
        <w:rPr>
          <w:b/>
          <w:sz w:val="28"/>
          <w:szCs w:val="28"/>
        </w:rPr>
      </w:pPr>
    </w:p>
    <w:p w:rsidR="00457B45" w:rsidRDefault="00457B45" w:rsidP="00DA6E8A">
      <w:pPr>
        <w:ind w:firstLine="708"/>
        <w:jc w:val="center"/>
        <w:rPr>
          <w:b/>
          <w:sz w:val="28"/>
          <w:szCs w:val="28"/>
        </w:rPr>
      </w:pPr>
    </w:p>
    <w:p w:rsidR="00457B45" w:rsidRDefault="00457B45" w:rsidP="00DA6E8A">
      <w:pPr>
        <w:ind w:firstLine="708"/>
        <w:jc w:val="center"/>
        <w:rPr>
          <w:b/>
          <w:sz w:val="28"/>
          <w:szCs w:val="28"/>
        </w:rPr>
      </w:pPr>
    </w:p>
    <w:p w:rsidR="00457B45" w:rsidRDefault="00457B45" w:rsidP="00DA6E8A">
      <w:pPr>
        <w:ind w:firstLine="708"/>
        <w:jc w:val="center"/>
        <w:rPr>
          <w:b/>
          <w:sz w:val="28"/>
          <w:szCs w:val="28"/>
        </w:rPr>
      </w:pPr>
    </w:p>
    <w:p w:rsidR="00457B45" w:rsidRDefault="00457B45" w:rsidP="00DA6E8A">
      <w:pPr>
        <w:ind w:firstLine="708"/>
        <w:jc w:val="center"/>
        <w:rPr>
          <w:b/>
          <w:sz w:val="28"/>
          <w:szCs w:val="28"/>
        </w:rPr>
      </w:pPr>
    </w:p>
    <w:p w:rsidR="00457B45" w:rsidRDefault="00457B45" w:rsidP="00DA6E8A">
      <w:pPr>
        <w:ind w:firstLine="708"/>
        <w:jc w:val="center"/>
        <w:rPr>
          <w:b/>
          <w:sz w:val="28"/>
          <w:szCs w:val="28"/>
        </w:rPr>
      </w:pPr>
    </w:p>
    <w:p w:rsidR="00457B45" w:rsidRDefault="00457B45" w:rsidP="00DA6E8A">
      <w:pPr>
        <w:ind w:firstLine="708"/>
        <w:jc w:val="center"/>
        <w:rPr>
          <w:b/>
          <w:sz w:val="28"/>
          <w:szCs w:val="28"/>
        </w:rPr>
      </w:pPr>
    </w:p>
    <w:p w:rsidR="00457B45" w:rsidRDefault="00457B45" w:rsidP="00DA6E8A">
      <w:pPr>
        <w:ind w:firstLine="708"/>
        <w:jc w:val="center"/>
        <w:rPr>
          <w:b/>
          <w:sz w:val="28"/>
          <w:szCs w:val="28"/>
        </w:rPr>
      </w:pPr>
    </w:p>
    <w:p w:rsidR="00457B45" w:rsidRDefault="00457B45" w:rsidP="00DA6E8A">
      <w:pPr>
        <w:ind w:firstLine="708"/>
        <w:jc w:val="center"/>
        <w:rPr>
          <w:b/>
          <w:sz w:val="28"/>
          <w:szCs w:val="28"/>
        </w:rPr>
      </w:pPr>
    </w:p>
    <w:p w:rsidR="00457B45" w:rsidRDefault="00457B45" w:rsidP="00DF14FA">
      <w:pPr>
        <w:rPr>
          <w:b/>
          <w:sz w:val="28"/>
          <w:szCs w:val="28"/>
        </w:rPr>
      </w:pPr>
    </w:p>
    <w:p w:rsidR="009D50D1" w:rsidRDefault="009D50D1" w:rsidP="00DA6E8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Оформление паспорта </w:t>
      </w:r>
      <w:r w:rsidR="00457B45">
        <w:rPr>
          <w:b/>
          <w:sz w:val="28"/>
          <w:szCs w:val="28"/>
        </w:rPr>
        <w:t xml:space="preserve">комплекта </w:t>
      </w:r>
      <w:r>
        <w:rPr>
          <w:b/>
          <w:sz w:val="28"/>
          <w:szCs w:val="28"/>
        </w:rPr>
        <w:t>КОС</w:t>
      </w:r>
    </w:p>
    <w:p w:rsidR="009D50D1" w:rsidRDefault="009D50D1" w:rsidP="00DA6E8A">
      <w:pPr>
        <w:ind w:firstLine="708"/>
        <w:jc w:val="center"/>
        <w:rPr>
          <w:b/>
          <w:sz w:val="28"/>
          <w:szCs w:val="28"/>
        </w:rPr>
      </w:pPr>
    </w:p>
    <w:p w:rsidR="009D50D1" w:rsidRDefault="00762B95" w:rsidP="009D50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паспорте</w:t>
      </w:r>
      <w:r w:rsidR="00457B45">
        <w:rPr>
          <w:sz w:val="28"/>
          <w:szCs w:val="28"/>
        </w:rPr>
        <w:t xml:space="preserve"> комплекта</w:t>
      </w:r>
      <w:r>
        <w:rPr>
          <w:sz w:val="28"/>
          <w:szCs w:val="28"/>
        </w:rPr>
        <w:t xml:space="preserve"> КОС указывается предназначение этих средств (контроль и оценка образовательных достижений студентов, освоивших программу дисциплины), формы текущего контроля (тесты, контрольные работы, решение задач, диктанты и т.п.) и промежуточного контроля (экзамен, зачет, дифференцированный зачет, курсовая работа).</w:t>
      </w:r>
      <w:proofErr w:type="gramEnd"/>
    </w:p>
    <w:p w:rsidR="00762B95" w:rsidRDefault="00762B95" w:rsidP="009D50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proofErr w:type="gramStart"/>
      <w:r>
        <w:rPr>
          <w:sz w:val="28"/>
          <w:szCs w:val="28"/>
        </w:rPr>
        <w:t>указать на основании чего разработаны</w:t>
      </w:r>
      <w:proofErr w:type="gramEnd"/>
      <w:r>
        <w:rPr>
          <w:sz w:val="28"/>
          <w:szCs w:val="28"/>
        </w:rPr>
        <w:t xml:space="preserve"> КОС (ФГОС специальности, ОПОП по специальности, рабочая программа по дисциплине).</w:t>
      </w:r>
    </w:p>
    <w:p w:rsidR="00457B45" w:rsidRDefault="00457B45" w:rsidP="009D50D1">
      <w:pPr>
        <w:ind w:firstLine="708"/>
        <w:jc w:val="both"/>
        <w:rPr>
          <w:sz w:val="28"/>
          <w:szCs w:val="28"/>
        </w:rPr>
      </w:pPr>
    </w:p>
    <w:p w:rsidR="00762B95" w:rsidRPr="009D50D1" w:rsidRDefault="00762B95" w:rsidP="009D50D1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10850" cy="5068008"/>
            <wp:effectExtent l="190500" t="152400" r="170750" b="132642"/>
            <wp:docPr id="13" name="Рисунок 12" descr="кос паспор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с паспорт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850" cy="50680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50D1" w:rsidRDefault="009D50D1" w:rsidP="00DA6E8A">
      <w:pPr>
        <w:ind w:firstLine="708"/>
        <w:jc w:val="center"/>
        <w:rPr>
          <w:b/>
          <w:sz w:val="28"/>
          <w:szCs w:val="28"/>
        </w:rPr>
      </w:pPr>
    </w:p>
    <w:p w:rsidR="00457B45" w:rsidRDefault="00457B45" w:rsidP="00762B95">
      <w:pPr>
        <w:ind w:firstLine="708"/>
        <w:jc w:val="center"/>
        <w:rPr>
          <w:b/>
          <w:sz w:val="28"/>
          <w:szCs w:val="28"/>
        </w:rPr>
      </w:pPr>
    </w:p>
    <w:p w:rsidR="00457B45" w:rsidRDefault="00457B45" w:rsidP="00762B95">
      <w:pPr>
        <w:ind w:firstLine="708"/>
        <w:jc w:val="center"/>
        <w:rPr>
          <w:b/>
          <w:sz w:val="28"/>
          <w:szCs w:val="28"/>
        </w:rPr>
      </w:pPr>
    </w:p>
    <w:p w:rsidR="00457B45" w:rsidRDefault="00457B45" w:rsidP="00762B95">
      <w:pPr>
        <w:ind w:firstLine="708"/>
        <w:jc w:val="center"/>
        <w:rPr>
          <w:b/>
          <w:sz w:val="28"/>
          <w:szCs w:val="28"/>
        </w:rPr>
      </w:pPr>
    </w:p>
    <w:p w:rsidR="00457B45" w:rsidRDefault="00457B45" w:rsidP="00762B95">
      <w:pPr>
        <w:ind w:firstLine="708"/>
        <w:jc w:val="center"/>
        <w:rPr>
          <w:b/>
          <w:sz w:val="28"/>
          <w:szCs w:val="28"/>
        </w:rPr>
      </w:pPr>
    </w:p>
    <w:p w:rsidR="00457B45" w:rsidRDefault="00457B45" w:rsidP="00762B95">
      <w:pPr>
        <w:ind w:firstLine="708"/>
        <w:jc w:val="center"/>
        <w:rPr>
          <w:b/>
          <w:sz w:val="28"/>
          <w:szCs w:val="28"/>
        </w:rPr>
      </w:pPr>
    </w:p>
    <w:p w:rsidR="00457B45" w:rsidRDefault="00457B45" w:rsidP="00DF14FA">
      <w:pPr>
        <w:rPr>
          <w:b/>
          <w:sz w:val="28"/>
          <w:szCs w:val="28"/>
        </w:rPr>
      </w:pPr>
    </w:p>
    <w:p w:rsidR="00762B95" w:rsidRPr="00762B95" w:rsidRDefault="00762B95" w:rsidP="00762B95">
      <w:pPr>
        <w:ind w:firstLine="708"/>
        <w:jc w:val="center"/>
        <w:rPr>
          <w:b/>
          <w:sz w:val="28"/>
          <w:szCs w:val="28"/>
        </w:rPr>
      </w:pPr>
      <w:r w:rsidRPr="00762B95">
        <w:rPr>
          <w:b/>
          <w:sz w:val="28"/>
          <w:szCs w:val="28"/>
        </w:rPr>
        <w:lastRenderedPageBreak/>
        <w:t>5. Результаты освоения дисциплины, подлежащие проверке</w:t>
      </w:r>
    </w:p>
    <w:p w:rsidR="009D50D1" w:rsidRDefault="009D50D1" w:rsidP="00DA6E8A">
      <w:pPr>
        <w:ind w:firstLine="708"/>
        <w:jc w:val="center"/>
        <w:rPr>
          <w:b/>
          <w:sz w:val="28"/>
          <w:szCs w:val="28"/>
        </w:rPr>
      </w:pPr>
    </w:p>
    <w:p w:rsidR="009D50D1" w:rsidRDefault="00762B95" w:rsidP="00762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данном разделе необходимо указать знания, умения, общие и профессиональные компетенции, которыми согласно ФГОС по специальности студент должен обладать в результате освоения учебной дисциплины, к которой относится </w:t>
      </w:r>
      <w:r w:rsidR="00457B45">
        <w:rPr>
          <w:sz w:val="28"/>
          <w:szCs w:val="28"/>
        </w:rPr>
        <w:t xml:space="preserve">комплект </w:t>
      </w:r>
      <w:r>
        <w:rPr>
          <w:sz w:val="28"/>
          <w:szCs w:val="28"/>
        </w:rPr>
        <w:t>КОС.</w:t>
      </w:r>
    </w:p>
    <w:p w:rsidR="00762B95" w:rsidRPr="00762B95" w:rsidRDefault="00762B95" w:rsidP="00762B95">
      <w:pPr>
        <w:ind w:firstLine="708"/>
        <w:jc w:val="both"/>
        <w:rPr>
          <w:sz w:val="28"/>
          <w:szCs w:val="28"/>
        </w:rPr>
      </w:pPr>
    </w:p>
    <w:p w:rsidR="009D50D1" w:rsidRDefault="00762B95" w:rsidP="00DA6E8A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134692" cy="5096587"/>
            <wp:effectExtent l="190500" t="152400" r="180258" b="142163"/>
            <wp:docPr id="14" name="Рисунок 13" descr="кос разд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с разд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50965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50D1" w:rsidRDefault="009D50D1" w:rsidP="00DA6E8A">
      <w:pPr>
        <w:ind w:firstLine="708"/>
        <w:jc w:val="center"/>
        <w:rPr>
          <w:b/>
          <w:sz w:val="28"/>
          <w:szCs w:val="28"/>
        </w:rPr>
      </w:pPr>
    </w:p>
    <w:p w:rsidR="009D50D1" w:rsidRDefault="009D50D1" w:rsidP="00DA6E8A">
      <w:pPr>
        <w:ind w:firstLine="708"/>
        <w:jc w:val="center"/>
        <w:rPr>
          <w:b/>
          <w:sz w:val="28"/>
          <w:szCs w:val="28"/>
        </w:rPr>
      </w:pPr>
    </w:p>
    <w:p w:rsidR="009D50D1" w:rsidRDefault="009D50D1" w:rsidP="00DA6E8A">
      <w:pPr>
        <w:ind w:firstLine="708"/>
        <w:jc w:val="center"/>
        <w:rPr>
          <w:b/>
          <w:sz w:val="28"/>
          <w:szCs w:val="28"/>
        </w:rPr>
      </w:pPr>
    </w:p>
    <w:p w:rsidR="009D50D1" w:rsidRDefault="009D50D1" w:rsidP="00DA6E8A">
      <w:pPr>
        <w:ind w:firstLine="708"/>
        <w:jc w:val="center"/>
        <w:rPr>
          <w:b/>
          <w:sz w:val="28"/>
          <w:szCs w:val="28"/>
        </w:rPr>
      </w:pPr>
    </w:p>
    <w:p w:rsidR="009D50D1" w:rsidRDefault="009D50D1" w:rsidP="00DA6E8A">
      <w:pPr>
        <w:ind w:firstLine="708"/>
        <w:jc w:val="center"/>
        <w:rPr>
          <w:b/>
          <w:sz w:val="28"/>
          <w:szCs w:val="28"/>
        </w:rPr>
      </w:pPr>
    </w:p>
    <w:p w:rsidR="009D50D1" w:rsidRDefault="009D50D1" w:rsidP="00DA6E8A">
      <w:pPr>
        <w:ind w:firstLine="708"/>
        <w:jc w:val="center"/>
        <w:rPr>
          <w:b/>
          <w:sz w:val="28"/>
          <w:szCs w:val="28"/>
        </w:rPr>
      </w:pPr>
    </w:p>
    <w:p w:rsidR="009D50D1" w:rsidRDefault="009D50D1" w:rsidP="00DA6E8A">
      <w:pPr>
        <w:ind w:firstLine="708"/>
        <w:jc w:val="center"/>
        <w:rPr>
          <w:b/>
          <w:sz w:val="28"/>
          <w:szCs w:val="28"/>
        </w:rPr>
      </w:pPr>
    </w:p>
    <w:p w:rsidR="009D50D1" w:rsidRDefault="009D50D1" w:rsidP="00DA6E8A">
      <w:pPr>
        <w:ind w:firstLine="708"/>
        <w:jc w:val="center"/>
        <w:rPr>
          <w:b/>
          <w:sz w:val="28"/>
          <w:szCs w:val="28"/>
        </w:rPr>
      </w:pPr>
    </w:p>
    <w:p w:rsidR="009D50D1" w:rsidRDefault="009D50D1" w:rsidP="00DA6E8A">
      <w:pPr>
        <w:ind w:firstLine="708"/>
        <w:jc w:val="center"/>
        <w:rPr>
          <w:b/>
          <w:sz w:val="28"/>
          <w:szCs w:val="28"/>
        </w:rPr>
      </w:pPr>
    </w:p>
    <w:p w:rsidR="009D50D1" w:rsidRDefault="009D50D1" w:rsidP="00DA6E8A">
      <w:pPr>
        <w:ind w:firstLine="708"/>
        <w:jc w:val="center"/>
        <w:rPr>
          <w:b/>
          <w:sz w:val="28"/>
          <w:szCs w:val="28"/>
        </w:rPr>
      </w:pPr>
    </w:p>
    <w:p w:rsidR="009D50D1" w:rsidRDefault="009D50D1" w:rsidP="00DF14FA">
      <w:pPr>
        <w:rPr>
          <w:b/>
          <w:sz w:val="28"/>
          <w:szCs w:val="28"/>
        </w:rPr>
      </w:pPr>
    </w:p>
    <w:p w:rsidR="00457B45" w:rsidRDefault="00457B45" w:rsidP="00457B45">
      <w:pPr>
        <w:ind w:firstLine="708"/>
        <w:jc w:val="center"/>
        <w:rPr>
          <w:b/>
          <w:sz w:val="28"/>
          <w:szCs w:val="28"/>
        </w:rPr>
      </w:pPr>
      <w:r w:rsidRPr="00457B45">
        <w:rPr>
          <w:b/>
          <w:sz w:val="28"/>
          <w:szCs w:val="28"/>
        </w:rPr>
        <w:lastRenderedPageBreak/>
        <w:t>6. КОС для текущего контроля</w:t>
      </w:r>
    </w:p>
    <w:p w:rsidR="008730F9" w:rsidRPr="00457B45" w:rsidRDefault="008730F9" w:rsidP="00457B45">
      <w:pPr>
        <w:ind w:firstLine="708"/>
        <w:jc w:val="center"/>
        <w:rPr>
          <w:b/>
          <w:sz w:val="28"/>
          <w:szCs w:val="28"/>
        </w:rPr>
      </w:pPr>
    </w:p>
    <w:p w:rsidR="008730F9" w:rsidRPr="008730F9" w:rsidRDefault="008730F9" w:rsidP="008730F9">
      <w:pPr>
        <w:ind w:firstLine="708"/>
        <w:jc w:val="both"/>
        <w:rPr>
          <w:sz w:val="28"/>
          <w:szCs w:val="28"/>
        </w:rPr>
      </w:pPr>
      <w:r w:rsidRPr="008730F9">
        <w:rPr>
          <w:sz w:val="28"/>
          <w:szCs w:val="28"/>
        </w:rPr>
        <w:t>В этом разделе подробно описываются все формы контроля по темам (разделам). По каждой форме контроля должна быть инструкция по выполнению, эталоны ответов и критерии оценки.</w:t>
      </w:r>
    </w:p>
    <w:p w:rsidR="008730F9" w:rsidRPr="008730F9" w:rsidRDefault="008730F9" w:rsidP="008730F9">
      <w:pPr>
        <w:ind w:firstLine="708"/>
        <w:jc w:val="both"/>
        <w:rPr>
          <w:sz w:val="28"/>
          <w:szCs w:val="28"/>
        </w:rPr>
      </w:pPr>
      <w:r w:rsidRPr="008730F9">
        <w:rPr>
          <w:sz w:val="28"/>
          <w:szCs w:val="28"/>
        </w:rPr>
        <w:t>Если формой контроля является практическая работа, то в ней дополнительно указываются цели и оборудование.</w:t>
      </w:r>
    </w:p>
    <w:p w:rsidR="008730F9" w:rsidRDefault="008730F9" w:rsidP="008730F9">
      <w:pPr>
        <w:ind w:firstLine="708"/>
        <w:jc w:val="center"/>
        <w:rPr>
          <w:sz w:val="28"/>
          <w:szCs w:val="28"/>
        </w:rPr>
      </w:pPr>
    </w:p>
    <w:p w:rsidR="008730F9" w:rsidRDefault="008730F9" w:rsidP="008730F9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106113" cy="5048955"/>
            <wp:effectExtent l="190500" t="152400" r="170737" b="132645"/>
            <wp:docPr id="15" name="Рисунок 14" descr="кос разд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с разд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5048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730F9" w:rsidRDefault="008730F9" w:rsidP="009A7221">
      <w:pPr>
        <w:jc w:val="center"/>
        <w:rPr>
          <w:b/>
          <w:sz w:val="28"/>
          <w:szCs w:val="28"/>
        </w:rPr>
      </w:pPr>
    </w:p>
    <w:p w:rsidR="008730F9" w:rsidRDefault="008730F9" w:rsidP="009A7221">
      <w:pPr>
        <w:jc w:val="center"/>
        <w:rPr>
          <w:b/>
          <w:sz w:val="28"/>
          <w:szCs w:val="28"/>
        </w:rPr>
      </w:pPr>
    </w:p>
    <w:p w:rsidR="008730F9" w:rsidRDefault="008730F9" w:rsidP="009A7221">
      <w:pPr>
        <w:jc w:val="center"/>
        <w:rPr>
          <w:b/>
          <w:sz w:val="28"/>
          <w:szCs w:val="28"/>
        </w:rPr>
      </w:pPr>
    </w:p>
    <w:p w:rsidR="00902638" w:rsidRDefault="008730F9" w:rsidP="009A7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507CA" w:rsidRPr="009A7221">
        <w:rPr>
          <w:b/>
          <w:sz w:val="28"/>
          <w:szCs w:val="28"/>
        </w:rPr>
        <w:t xml:space="preserve">. КОС </w:t>
      </w:r>
      <w:r w:rsidRPr="009A7221">
        <w:rPr>
          <w:b/>
          <w:sz w:val="28"/>
          <w:szCs w:val="28"/>
        </w:rPr>
        <w:t>для промежуточной аттестации</w:t>
      </w:r>
    </w:p>
    <w:p w:rsidR="008730F9" w:rsidRPr="009A7221" w:rsidRDefault="008730F9" w:rsidP="009A7221">
      <w:pPr>
        <w:jc w:val="center"/>
        <w:rPr>
          <w:b/>
          <w:sz w:val="28"/>
          <w:szCs w:val="28"/>
        </w:rPr>
      </w:pPr>
    </w:p>
    <w:p w:rsidR="008730F9" w:rsidRPr="008730F9" w:rsidRDefault="008730F9" w:rsidP="008730F9">
      <w:pPr>
        <w:ind w:firstLine="708"/>
        <w:jc w:val="both"/>
        <w:rPr>
          <w:sz w:val="28"/>
          <w:szCs w:val="28"/>
        </w:rPr>
      </w:pPr>
      <w:r w:rsidRPr="008730F9">
        <w:rPr>
          <w:sz w:val="28"/>
          <w:szCs w:val="28"/>
        </w:rPr>
        <w:t>Предметом оценки являются умения и знания. Контроль и оценка осуществляются с использованием следующих форм и методов: УКАЗАТЬ ФОРМЫ И МЕТОДЫ.</w:t>
      </w:r>
    </w:p>
    <w:p w:rsidR="008730F9" w:rsidRPr="008730F9" w:rsidRDefault="008730F9" w:rsidP="008730F9">
      <w:pPr>
        <w:ind w:firstLine="708"/>
        <w:jc w:val="both"/>
        <w:rPr>
          <w:sz w:val="28"/>
          <w:szCs w:val="28"/>
        </w:rPr>
      </w:pPr>
      <w:r w:rsidRPr="008730F9">
        <w:rPr>
          <w:sz w:val="28"/>
          <w:szCs w:val="28"/>
        </w:rPr>
        <w:t xml:space="preserve">В этом разделе приводится перечень вопросов и практических заданий к экзамену или зачету, варианты контрольной работы с ответами. </w:t>
      </w:r>
    </w:p>
    <w:p w:rsidR="008730F9" w:rsidRDefault="008730F9" w:rsidP="008730F9">
      <w:pPr>
        <w:ind w:firstLine="708"/>
        <w:jc w:val="both"/>
        <w:rPr>
          <w:sz w:val="28"/>
          <w:szCs w:val="28"/>
        </w:rPr>
      </w:pPr>
      <w:r w:rsidRPr="008730F9">
        <w:rPr>
          <w:sz w:val="28"/>
          <w:szCs w:val="28"/>
        </w:rPr>
        <w:lastRenderedPageBreak/>
        <w:t>В каждом контрольно – оценочном средстве должна быть инструкция по выполнению для студента, время выполнения, литература, если ей можно пользоваться во время выполнения, дополнительное оборудование и критерии оценивания.</w:t>
      </w:r>
    </w:p>
    <w:p w:rsidR="008730F9" w:rsidRDefault="008730F9" w:rsidP="008730F9">
      <w:pPr>
        <w:ind w:firstLine="708"/>
        <w:jc w:val="both"/>
        <w:rPr>
          <w:sz w:val="28"/>
          <w:szCs w:val="28"/>
        </w:rPr>
      </w:pPr>
    </w:p>
    <w:p w:rsidR="008730F9" w:rsidRDefault="008730F9" w:rsidP="008730F9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05954" cy="6039693"/>
            <wp:effectExtent l="190500" t="152400" r="180346" b="132507"/>
            <wp:docPr id="16" name="Рисунок 15" descr="кос разд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с разд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5954" cy="60396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730F9" w:rsidRDefault="008730F9" w:rsidP="008730F9">
      <w:pPr>
        <w:ind w:firstLine="708"/>
        <w:jc w:val="center"/>
        <w:rPr>
          <w:b/>
          <w:sz w:val="28"/>
          <w:szCs w:val="28"/>
        </w:rPr>
      </w:pPr>
    </w:p>
    <w:p w:rsidR="008730F9" w:rsidRDefault="008730F9" w:rsidP="008730F9">
      <w:pPr>
        <w:ind w:firstLine="708"/>
        <w:jc w:val="center"/>
        <w:rPr>
          <w:sz w:val="28"/>
          <w:szCs w:val="28"/>
        </w:rPr>
      </w:pPr>
      <w:r w:rsidRPr="008730F9">
        <w:rPr>
          <w:b/>
          <w:sz w:val="28"/>
          <w:szCs w:val="28"/>
        </w:rPr>
        <w:t>Ниже приводятся примеры критериев оценки знаний студента при различных формах контроля</w:t>
      </w:r>
      <w:r>
        <w:rPr>
          <w:sz w:val="28"/>
          <w:szCs w:val="28"/>
        </w:rPr>
        <w:t>.</w:t>
      </w:r>
    </w:p>
    <w:p w:rsidR="008730F9" w:rsidRDefault="008730F9" w:rsidP="00F507CA">
      <w:pPr>
        <w:ind w:firstLine="708"/>
        <w:jc w:val="both"/>
        <w:rPr>
          <w:sz w:val="28"/>
          <w:szCs w:val="28"/>
        </w:rPr>
      </w:pPr>
    </w:p>
    <w:p w:rsidR="00F507CA" w:rsidRPr="009A7221" w:rsidRDefault="00F507CA" w:rsidP="00F507CA">
      <w:pPr>
        <w:ind w:firstLine="708"/>
        <w:jc w:val="both"/>
        <w:rPr>
          <w:b/>
          <w:sz w:val="28"/>
          <w:szCs w:val="28"/>
        </w:rPr>
      </w:pPr>
      <w:r w:rsidRPr="009A7221">
        <w:rPr>
          <w:sz w:val="28"/>
          <w:szCs w:val="28"/>
        </w:rPr>
        <w:t xml:space="preserve">Формой  промежуточной аттестации по учебной дисциплине является </w:t>
      </w:r>
      <w:r w:rsidRPr="009A7221">
        <w:rPr>
          <w:b/>
          <w:sz w:val="28"/>
          <w:szCs w:val="28"/>
        </w:rPr>
        <w:t>экзамен.</w:t>
      </w:r>
    </w:p>
    <w:p w:rsidR="005D34CF" w:rsidRPr="009A7221" w:rsidRDefault="005D34CF" w:rsidP="005D34CF">
      <w:pPr>
        <w:ind w:firstLine="708"/>
        <w:jc w:val="both"/>
        <w:rPr>
          <w:sz w:val="28"/>
          <w:szCs w:val="28"/>
        </w:rPr>
      </w:pPr>
      <w:r w:rsidRPr="009A7221">
        <w:rPr>
          <w:sz w:val="28"/>
          <w:szCs w:val="28"/>
        </w:rPr>
        <w:t>Ответ студента на экзамене квалифицируется оценками «отлично», «хорошо», «удовлетворительно» и «неудовлетворительно».</w:t>
      </w:r>
    </w:p>
    <w:p w:rsidR="005D34CF" w:rsidRPr="009A7221" w:rsidRDefault="005D34CF" w:rsidP="005D34CF">
      <w:pPr>
        <w:ind w:firstLine="708"/>
        <w:jc w:val="both"/>
        <w:rPr>
          <w:sz w:val="28"/>
          <w:szCs w:val="28"/>
        </w:rPr>
      </w:pPr>
      <w:r w:rsidRPr="009A7221">
        <w:rPr>
          <w:sz w:val="28"/>
          <w:szCs w:val="28"/>
        </w:rPr>
        <w:lastRenderedPageBreak/>
        <w:t xml:space="preserve">Оценка «отлично» ставится, если студент строит ответ логично в соответствии с планом, показывает максимально глубокие знания профессиональных терминов, понятий, категорий, концепций и теорий. Устанавливает содержательные </w:t>
      </w:r>
      <w:proofErr w:type="spellStart"/>
      <w:r w:rsidRPr="009A7221">
        <w:rPr>
          <w:sz w:val="28"/>
          <w:szCs w:val="28"/>
        </w:rPr>
        <w:t>межпредметные</w:t>
      </w:r>
      <w:proofErr w:type="spellEnd"/>
      <w:r w:rsidRPr="009A7221">
        <w:rPr>
          <w:sz w:val="28"/>
          <w:szCs w:val="28"/>
        </w:rPr>
        <w:t xml:space="preserve"> связи. Развернуто аргументирует выдвигаемые положения, приводит убедительные примеры. Обнаруживает способность анализа в освещении различных концепций. Делает содержательные выводы. Демонстрирует знание специальной литературы в рамках учебного методического комплекса и дополнительных источников информации. Имеет место высокий уровень выполнения лабораторных, контрольных и самостоятельных работ в течение учебного процесса</w:t>
      </w:r>
    </w:p>
    <w:p w:rsidR="005D34CF" w:rsidRPr="009A7221" w:rsidRDefault="005D34CF" w:rsidP="005D34CF">
      <w:pPr>
        <w:ind w:firstLine="708"/>
        <w:jc w:val="both"/>
        <w:rPr>
          <w:sz w:val="28"/>
          <w:szCs w:val="28"/>
        </w:rPr>
      </w:pPr>
      <w:r w:rsidRPr="009A7221">
        <w:rPr>
          <w:sz w:val="28"/>
          <w:szCs w:val="28"/>
        </w:rPr>
        <w:t xml:space="preserve">Оценка «хорошо» ставится, если студент строит свой ответ в соответствии с планом. В ответе представлены различные подходы к проблеме, но их обоснование недостаточно полно.  Устанавливает содержательные </w:t>
      </w:r>
      <w:proofErr w:type="spellStart"/>
      <w:r w:rsidRPr="009A7221">
        <w:rPr>
          <w:sz w:val="28"/>
          <w:szCs w:val="28"/>
        </w:rPr>
        <w:t>межпредметные</w:t>
      </w:r>
      <w:proofErr w:type="spellEnd"/>
      <w:r w:rsidRPr="009A7221">
        <w:rPr>
          <w:sz w:val="28"/>
          <w:szCs w:val="28"/>
        </w:rPr>
        <w:t xml:space="preserve"> связи. Развернуто аргументирует выдвигаемые положения, приводит необходимые примеры, однако показывает некоторую непоследовательность анализа. Выводы правильны. Речь грамотна, используется профессиональная лексика. Демонстрирует знание специальной литературы в рамках учебного методического комплекса и дополнительных источников информации. Имеет место средний уровень выполнения лабораторных, контрольных и самостоятельных работ в течение учебного процесса</w:t>
      </w:r>
    </w:p>
    <w:p w:rsidR="005D34CF" w:rsidRPr="009A7221" w:rsidRDefault="005D34CF" w:rsidP="005D34CF">
      <w:pPr>
        <w:ind w:firstLine="708"/>
        <w:jc w:val="both"/>
        <w:rPr>
          <w:sz w:val="28"/>
          <w:szCs w:val="28"/>
        </w:rPr>
      </w:pPr>
      <w:r w:rsidRPr="009A7221">
        <w:rPr>
          <w:sz w:val="28"/>
          <w:szCs w:val="28"/>
        </w:rPr>
        <w:t>Оценка «удовлетворительно» ставится, если ответ недостаточно логически выстроен, план ответа соблюдается непоследовательно. Студент обнаруживает слабость в развернутом раскрытии профессиональных понятий. Выдвигаемые положения декларируются, но недостаточно аргументированы. Ответ носит преимущественно теоретический характер, примеры ограничены, либо отсутствуют. Имеет место низкий уровень выполнения лабораторных, контрольных и самостоятельных работ в течение учебного процесса</w:t>
      </w:r>
    </w:p>
    <w:p w:rsidR="005D34CF" w:rsidRPr="009A7221" w:rsidRDefault="005D34CF" w:rsidP="005D34CF">
      <w:pPr>
        <w:ind w:firstLine="708"/>
        <w:jc w:val="both"/>
        <w:rPr>
          <w:sz w:val="28"/>
          <w:szCs w:val="28"/>
        </w:rPr>
      </w:pPr>
      <w:r w:rsidRPr="009A7221">
        <w:rPr>
          <w:sz w:val="28"/>
          <w:szCs w:val="28"/>
        </w:rPr>
        <w:t>Оценка «неудовлетворительно» ставится при условии недостаточного раскрытия профессиональных понятий,  категорий, концепций, теорий. Студент проявляет стремление подменить научное обоснование проблем рассуждениями обыденно-повседневного бытового характера. Ответ содержит ряд серьезных неточностей. Выводы поверхностны. Имеет место очень низкий уровень выполнения тестовых, контрольных и самостоятельных работ в течение учебного процесса.</w:t>
      </w:r>
    </w:p>
    <w:p w:rsidR="005D34CF" w:rsidRPr="009A7221" w:rsidRDefault="005D34CF" w:rsidP="005D34CF">
      <w:pPr>
        <w:ind w:firstLine="708"/>
        <w:jc w:val="both"/>
        <w:rPr>
          <w:sz w:val="28"/>
          <w:szCs w:val="28"/>
        </w:rPr>
      </w:pPr>
    </w:p>
    <w:p w:rsidR="005D34CF" w:rsidRPr="009A7221" w:rsidRDefault="005D34CF" w:rsidP="005D34CF">
      <w:pPr>
        <w:ind w:firstLine="708"/>
        <w:jc w:val="center"/>
        <w:rPr>
          <w:sz w:val="28"/>
          <w:szCs w:val="28"/>
        </w:rPr>
      </w:pPr>
      <w:r w:rsidRPr="009A7221">
        <w:rPr>
          <w:sz w:val="28"/>
          <w:szCs w:val="28"/>
        </w:rPr>
        <w:t>Вопросы к экзамену:</w:t>
      </w:r>
    </w:p>
    <w:p w:rsidR="005D34CF" w:rsidRPr="009A7221" w:rsidRDefault="005D34CF" w:rsidP="005D34CF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9A7221">
        <w:rPr>
          <w:color w:val="000000"/>
          <w:sz w:val="28"/>
          <w:szCs w:val="28"/>
          <w:lang w:eastAsia="ru-RU"/>
        </w:rPr>
        <w:t>Предмет и структура теории государства и права.</w:t>
      </w:r>
    </w:p>
    <w:p w:rsidR="005D34CF" w:rsidRPr="009A7221" w:rsidRDefault="005D34CF" w:rsidP="005D34CF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9A7221">
        <w:rPr>
          <w:color w:val="000000"/>
          <w:sz w:val="28"/>
          <w:szCs w:val="28"/>
          <w:lang w:eastAsia="ru-RU"/>
        </w:rPr>
        <w:t>Методология теории государства и права.</w:t>
      </w:r>
    </w:p>
    <w:p w:rsidR="00902638" w:rsidRPr="009A7221" w:rsidRDefault="00902638" w:rsidP="005D34CF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 w:rsidRPr="009A7221">
        <w:rPr>
          <w:color w:val="000000"/>
          <w:sz w:val="28"/>
          <w:szCs w:val="28"/>
          <w:lang w:eastAsia="ru-RU"/>
        </w:rPr>
        <w:t>.....</w:t>
      </w:r>
    </w:p>
    <w:p w:rsidR="00F507CA" w:rsidRPr="009A7221" w:rsidRDefault="00F507CA" w:rsidP="00902638">
      <w:pPr>
        <w:jc w:val="both"/>
        <w:rPr>
          <w:sz w:val="28"/>
          <w:szCs w:val="28"/>
        </w:rPr>
      </w:pPr>
    </w:p>
    <w:p w:rsidR="00902638" w:rsidRPr="009A7221" w:rsidRDefault="00902638" w:rsidP="00902638">
      <w:pPr>
        <w:jc w:val="center"/>
        <w:rPr>
          <w:b/>
          <w:sz w:val="28"/>
          <w:szCs w:val="28"/>
        </w:rPr>
      </w:pPr>
    </w:p>
    <w:p w:rsidR="00902638" w:rsidRPr="009A7221" w:rsidRDefault="00902638" w:rsidP="00902638">
      <w:pPr>
        <w:ind w:firstLine="708"/>
        <w:jc w:val="both"/>
        <w:rPr>
          <w:b/>
          <w:sz w:val="28"/>
          <w:szCs w:val="28"/>
        </w:rPr>
      </w:pPr>
      <w:r w:rsidRPr="009A7221">
        <w:rPr>
          <w:sz w:val="28"/>
          <w:szCs w:val="28"/>
        </w:rPr>
        <w:t xml:space="preserve">Формой  промежуточной аттестации по учебной дисциплине является </w:t>
      </w:r>
      <w:r w:rsidRPr="009A7221">
        <w:rPr>
          <w:b/>
          <w:sz w:val="28"/>
          <w:szCs w:val="28"/>
        </w:rPr>
        <w:t>дифференцированный зачет.</w:t>
      </w:r>
    </w:p>
    <w:p w:rsidR="00902638" w:rsidRPr="009A7221" w:rsidRDefault="00902638" w:rsidP="00902638">
      <w:pPr>
        <w:ind w:firstLine="708"/>
        <w:jc w:val="both"/>
        <w:rPr>
          <w:sz w:val="28"/>
          <w:szCs w:val="28"/>
        </w:rPr>
      </w:pPr>
      <w:r w:rsidRPr="009A7221">
        <w:rPr>
          <w:sz w:val="28"/>
          <w:szCs w:val="28"/>
        </w:rPr>
        <w:t>Ответ студента на дифференцированном зачете квалифицируется оценками «отлично», «хорошо», «удовлетворительно» и «неудовлетворительно».</w:t>
      </w:r>
    </w:p>
    <w:p w:rsidR="00902638" w:rsidRPr="009A7221" w:rsidRDefault="00902638" w:rsidP="00902638">
      <w:pPr>
        <w:ind w:firstLine="708"/>
        <w:jc w:val="both"/>
        <w:rPr>
          <w:sz w:val="28"/>
          <w:szCs w:val="28"/>
        </w:rPr>
      </w:pPr>
      <w:r w:rsidRPr="009A7221">
        <w:rPr>
          <w:sz w:val="28"/>
          <w:szCs w:val="28"/>
        </w:rPr>
        <w:t>Оценка «отлично» выставляется студенту, глубоко и прочно усвоившему программный, в том числе лекционный, материал, последовательно, четко и самостоятельно (без наводящих вопросов) отвечающему на вопрос билета.</w:t>
      </w:r>
    </w:p>
    <w:p w:rsidR="00902638" w:rsidRPr="009A7221" w:rsidRDefault="00902638" w:rsidP="00902638">
      <w:pPr>
        <w:ind w:firstLine="708"/>
        <w:jc w:val="both"/>
        <w:rPr>
          <w:sz w:val="28"/>
          <w:szCs w:val="28"/>
        </w:rPr>
      </w:pPr>
      <w:r w:rsidRPr="009A7221">
        <w:rPr>
          <w:sz w:val="28"/>
          <w:szCs w:val="28"/>
        </w:rPr>
        <w:t xml:space="preserve">Оценка «хорошо» выставляется студенту, твердо знающему программный, в том числе лекционный, материал, грамотно и по </w:t>
      </w:r>
      <w:proofErr w:type="gramStart"/>
      <w:r w:rsidRPr="009A7221">
        <w:rPr>
          <w:sz w:val="28"/>
          <w:szCs w:val="28"/>
        </w:rPr>
        <w:t>существу</w:t>
      </w:r>
      <w:proofErr w:type="gramEnd"/>
      <w:r w:rsidRPr="009A7221">
        <w:rPr>
          <w:sz w:val="28"/>
          <w:szCs w:val="28"/>
        </w:rPr>
        <w:t xml:space="preserve"> отвечающему на вопрос билета и не допускающему при этом существенных неточностей (неточностей, которые не могут быть исправлены наводящими вопросами)</w:t>
      </w:r>
    </w:p>
    <w:p w:rsidR="00902638" w:rsidRPr="009A7221" w:rsidRDefault="00902638" w:rsidP="00902638">
      <w:pPr>
        <w:ind w:firstLine="708"/>
        <w:jc w:val="both"/>
        <w:rPr>
          <w:sz w:val="28"/>
          <w:szCs w:val="28"/>
        </w:rPr>
      </w:pPr>
      <w:r w:rsidRPr="009A7221">
        <w:rPr>
          <w:sz w:val="28"/>
          <w:szCs w:val="28"/>
        </w:rPr>
        <w:t>Оценка «удовлетворительно» выставляется студенту, который обнаруживает знание основного материала, но не знает его деталей, допускает неточности, недостаточно правильные формулировки, излагает материал с нарушением последовательности, отвечает на вопросы с помощью или поправками экзаменатора.</w:t>
      </w:r>
    </w:p>
    <w:p w:rsidR="00902638" w:rsidRPr="009A7221" w:rsidRDefault="00902638" w:rsidP="00902638">
      <w:pPr>
        <w:ind w:firstLine="708"/>
        <w:jc w:val="both"/>
        <w:rPr>
          <w:sz w:val="28"/>
          <w:szCs w:val="28"/>
        </w:rPr>
      </w:pPr>
      <w:r w:rsidRPr="009A7221">
        <w:rPr>
          <w:sz w:val="28"/>
          <w:szCs w:val="28"/>
        </w:rPr>
        <w:t>Оценка «неудовлетворительно» выставляется студенту, который не знает значительной части программного, в том числе лекционного, материала. Оценка «неудовлетворительно» выставляется также при незнании одного из основных разделов курса даже в том случае, если ответы на остальные вопросы экзаменационных билетов могут быть оценены положительно.</w:t>
      </w:r>
    </w:p>
    <w:p w:rsidR="00902638" w:rsidRPr="009A7221" w:rsidRDefault="00902638" w:rsidP="00902638">
      <w:pPr>
        <w:ind w:firstLine="708"/>
        <w:jc w:val="both"/>
        <w:rPr>
          <w:sz w:val="28"/>
          <w:szCs w:val="28"/>
        </w:rPr>
      </w:pPr>
    </w:p>
    <w:p w:rsidR="00902638" w:rsidRPr="009A7221" w:rsidRDefault="00902638" w:rsidP="00902638">
      <w:pPr>
        <w:ind w:firstLine="708"/>
        <w:jc w:val="center"/>
        <w:rPr>
          <w:sz w:val="28"/>
          <w:szCs w:val="28"/>
        </w:rPr>
      </w:pPr>
      <w:r w:rsidRPr="009A7221">
        <w:rPr>
          <w:sz w:val="28"/>
          <w:szCs w:val="28"/>
        </w:rPr>
        <w:t>Вопросы к дифференцированному зачету:</w:t>
      </w:r>
    </w:p>
    <w:p w:rsidR="00902638" w:rsidRPr="009A7221" w:rsidRDefault="00902638" w:rsidP="00902638">
      <w:pPr>
        <w:ind w:firstLine="708"/>
        <w:jc w:val="center"/>
        <w:rPr>
          <w:sz w:val="28"/>
          <w:szCs w:val="28"/>
        </w:rPr>
      </w:pPr>
    </w:p>
    <w:p w:rsidR="00902638" w:rsidRPr="009A7221" w:rsidRDefault="00902638" w:rsidP="00902638">
      <w:pPr>
        <w:pStyle w:val="ab"/>
        <w:numPr>
          <w:ilvl w:val="0"/>
          <w:numId w:val="1"/>
        </w:numPr>
        <w:tabs>
          <w:tab w:val="left" w:pos="401"/>
        </w:tabs>
        <w:spacing w:after="0"/>
        <w:rPr>
          <w:sz w:val="28"/>
          <w:szCs w:val="28"/>
        </w:rPr>
      </w:pPr>
      <w:r w:rsidRPr="009A7221">
        <w:rPr>
          <w:sz w:val="28"/>
          <w:szCs w:val="28"/>
        </w:rPr>
        <w:t>1. Понятие, предмет, метод экологического права.</w:t>
      </w:r>
    </w:p>
    <w:p w:rsidR="00902638" w:rsidRPr="009A7221" w:rsidRDefault="00902638" w:rsidP="00902638">
      <w:pPr>
        <w:pStyle w:val="ab"/>
        <w:numPr>
          <w:ilvl w:val="0"/>
          <w:numId w:val="1"/>
        </w:numPr>
        <w:tabs>
          <w:tab w:val="left" w:pos="410"/>
        </w:tabs>
        <w:spacing w:after="0"/>
        <w:rPr>
          <w:sz w:val="28"/>
          <w:szCs w:val="28"/>
        </w:rPr>
      </w:pPr>
      <w:r w:rsidRPr="009A7221">
        <w:rPr>
          <w:sz w:val="28"/>
          <w:szCs w:val="28"/>
        </w:rPr>
        <w:t>2. Содержание экологических правоотношений.</w:t>
      </w:r>
    </w:p>
    <w:p w:rsidR="00902638" w:rsidRPr="009A7221" w:rsidRDefault="00902638" w:rsidP="00902638">
      <w:pPr>
        <w:pStyle w:val="ab"/>
        <w:numPr>
          <w:ilvl w:val="0"/>
          <w:numId w:val="1"/>
        </w:numPr>
        <w:tabs>
          <w:tab w:val="left" w:pos="410"/>
        </w:tabs>
        <w:spacing w:after="0"/>
        <w:rPr>
          <w:sz w:val="28"/>
          <w:szCs w:val="28"/>
        </w:rPr>
      </w:pPr>
      <w:r w:rsidRPr="009A7221">
        <w:rPr>
          <w:sz w:val="28"/>
          <w:szCs w:val="28"/>
        </w:rPr>
        <w:t>3. .....</w:t>
      </w:r>
    </w:p>
    <w:p w:rsidR="00902638" w:rsidRPr="009A7221" w:rsidRDefault="00902638" w:rsidP="00902638">
      <w:pPr>
        <w:pStyle w:val="ab"/>
        <w:tabs>
          <w:tab w:val="left" w:pos="410"/>
        </w:tabs>
        <w:spacing w:after="0"/>
        <w:rPr>
          <w:sz w:val="28"/>
          <w:szCs w:val="28"/>
        </w:rPr>
      </w:pPr>
    </w:p>
    <w:p w:rsidR="00902638" w:rsidRPr="009A7221" w:rsidRDefault="00902638" w:rsidP="00902638">
      <w:pPr>
        <w:pStyle w:val="ab"/>
        <w:tabs>
          <w:tab w:val="left" w:pos="410"/>
        </w:tabs>
        <w:spacing w:after="0"/>
        <w:rPr>
          <w:sz w:val="28"/>
          <w:szCs w:val="28"/>
        </w:rPr>
      </w:pPr>
    </w:p>
    <w:p w:rsidR="00902638" w:rsidRPr="009A7221" w:rsidRDefault="00902638" w:rsidP="00902638">
      <w:pPr>
        <w:ind w:firstLine="708"/>
        <w:jc w:val="both"/>
        <w:rPr>
          <w:b/>
          <w:sz w:val="28"/>
          <w:szCs w:val="28"/>
        </w:rPr>
      </w:pPr>
      <w:r w:rsidRPr="009A7221">
        <w:rPr>
          <w:sz w:val="28"/>
          <w:szCs w:val="28"/>
        </w:rPr>
        <w:t xml:space="preserve">Формами  промежуточной аттестации по учебной дисциплине является </w:t>
      </w:r>
      <w:r w:rsidRPr="009A7221">
        <w:rPr>
          <w:b/>
          <w:sz w:val="28"/>
          <w:szCs w:val="28"/>
        </w:rPr>
        <w:t>защита курсовой работы и дифференцированный зачет.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 xml:space="preserve">Курсовая работа относится к видам промежуточной аттестации студента по соответствующей дисциплине, является одной из форм самостоятельной работы студентов. Это одно из первых исследований, в котором студенты проявляют и развивают свои творческие способности, изучая определенную тему. Курсовая работа позволяет выявить уровень компетенции студента в сфере знания теоретических основ курса, умения анализировать и систематизировать разнообразную правовую информацию, нормативные и иные источники, в области изучения специальной научной и </w:t>
      </w:r>
      <w:r w:rsidRPr="009A7221">
        <w:rPr>
          <w:sz w:val="28"/>
          <w:szCs w:val="28"/>
        </w:rPr>
        <w:lastRenderedPageBreak/>
        <w:t>учебной литературы, навыков самостоятельной научной работы и практического применения полученных знаний.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Выполнение курсовой работы предполагает углубление и систематизацию полученных знаний по изучаемой дисциплине в целом и по избранной теме в частности; выработку навыков сбора и обобщения практического материала, работы с первоисточниками; развитие умений применять полученные знания для решения конкретных научных и практических проблем, формулировать и аргументировать собственную позицию в их решении.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В курсовой работе отражается современное состояние актуальной научной проблемы, приводятся дискуссионные точки зрения ведущих специалистов по обсуждаемому вопросу, основные тенденции в развитии законодательства и правоприменительной практики в соответствующей сфере.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Подготовка и написание курсовой работы играет особую роль в выработке творческого мышления студентов, умения применять полученные знания на практике.</w:t>
      </w:r>
    </w:p>
    <w:p w:rsidR="00902638" w:rsidRPr="009A7221" w:rsidRDefault="00902638" w:rsidP="00902638">
      <w:pPr>
        <w:ind w:left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Выполнение курсовой работы состоит из следующих этапов: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1) выбор темы работы;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2) подбор и изучение литературы: нормативных правовых актов, материалов судебной практики, монографий, учебных пособий, статей в периодических изданиях и других материалов;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3) составление плана работы;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4) написание текста работы;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5) представление работы преподавателю, получение рецензии на работу, выставление оценки.</w:t>
      </w:r>
    </w:p>
    <w:p w:rsidR="00902638" w:rsidRPr="009A7221" w:rsidRDefault="00902638" w:rsidP="00902638">
      <w:pPr>
        <w:contextualSpacing/>
        <w:jc w:val="both"/>
        <w:rPr>
          <w:sz w:val="28"/>
          <w:szCs w:val="28"/>
        </w:rPr>
      </w:pP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1) Тема курсовой работы выбирается студентом самостоятельно из рекомендованного преподавателем перечня. Студент вправе выбрать иную (неуказанную в перечне) тему по согласованию с преподавателем.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2) Подготовка курсовой работы по трудовому праву предполагает использование действующего трудового законодательства Российской Федерации, международно-правовых актов и материалов судебной практики.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9A7221">
        <w:rPr>
          <w:sz w:val="28"/>
          <w:szCs w:val="28"/>
        </w:rPr>
        <w:t>При выполнении курсовой работы необходимо учитывать, что действующее российское законодательство имеет тенденцию к изменению, и прежде чем использовать тот или иной нормативный правовой акт необходимо уточнить, имеет ли он юридическую силу на момент написания работы, и применить только действующие нормативные правовые акты (за исключением случаев цитирования (ссылок на) утратившее силу трудовое законодательство и судебную практику при рассмотрении истории развития трудового</w:t>
      </w:r>
      <w:proofErr w:type="gramEnd"/>
      <w:r w:rsidRPr="009A7221">
        <w:rPr>
          <w:sz w:val="28"/>
          <w:szCs w:val="28"/>
        </w:rPr>
        <w:t xml:space="preserve"> права или при сравнительно-правовом анализе норм действующего и утратившего силу законодательства). Так, к примеру, по данным статистки Трудовой кодекс РФ претерпевает изменения каждые 3 месяца, это необходимо учитывать при цитировании учебной и иной </w:t>
      </w:r>
      <w:r w:rsidRPr="009A7221">
        <w:rPr>
          <w:sz w:val="28"/>
          <w:szCs w:val="28"/>
        </w:rPr>
        <w:lastRenderedPageBreak/>
        <w:t>литературы по предмету, - проверять актуальность норм по действующей редакции нормативного акта.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В процессе подбора и изучения литературы следует использовать источники, указанные в списке рекомендуемой литературы, как основной, так и дополнительной. Вместе с тем, необходим и самостоятельный поиск иных библиографических источников, таких как: монографии, учебники, учебные пособия, статьи в периодических изданиях, авторефераты диссертаций и пр., а также нормативные правовые акты и материалы судебной практики по избранной тематике.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Количество литературных источников, использованных при подготовке курсовой работы, не должно быть менее 10-15. При этом необходимо опираться на различные виды литературы: учебные пособия, монографии по тематике работы, комментарии к нормативным правовым актам, статьи в периодических изданиях (журналах, газетах) и сборниках научных трудов и пр.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Помните, что юридическая литература со временем устаревает и может основываться на уже утративших юридическую силу нормативных правовых актах, использование такой литературы может привести к ошибкам и, как следствие, снижению оценки за выполненную работу, вплоть до признания работы не соответствующей установленным в университете требованиям (оценки неудовлетворительно).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3) После изучения источников необходимо составить план курсовой работы. План должен предусматривать: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- введение;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- как правило, 2-3 главы, разделенные на параграфы (от 2 до 3 параграфов в каждой главе), названия и последовательность которых должны отражать логику исследования темы. При этом необходимо от общих вопросов переходить к более частным. По таким же правилам нужно структурировать содержание каждого параграфа;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- заключение;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- список литературы (библиография);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 xml:space="preserve">- приложения (при необходимости их включения в курсовую </w:t>
      </w:r>
      <w:proofErr w:type="gramStart"/>
      <w:r w:rsidRPr="009A7221">
        <w:rPr>
          <w:sz w:val="28"/>
          <w:szCs w:val="28"/>
        </w:rPr>
        <w:t>работу</w:t>
      </w:r>
      <w:proofErr w:type="gramEnd"/>
      <w:r w:rsidRPr="009A7221">
        <w:rPr>
          <w:sz w:val="28"/>
          <w:szCs w:val="28"/>
        </w:rPr>
        <w:t xml:space="preserve"> по мнению студента).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План работы должен позволить студенту полно и глубоко раскрыть избранную тему, не выходя за ее рамки, поэтому примерный план курсовой работы следует согласовывать с преподавателем дисциплины. По мере написания работы план может корректироваться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 xml:space="preserve">4) Курсовая работа – это не реферат, поэтому она должна носить не описательный, а </w:t>
      </w:r>
      <w:proofErr w:type="spellStart"/>
      <w:r w:rsidRPr="009A7221">
        <w:rPr>
          <w:sz w:val="28"/>
          <w:szCs w:val="28"/>
        </w:rPr>
        <w:t>исследовательско-аналитический</w:t>
      </w:r>
      <w:proofErr w:type="spellEnd"/>
      <w:r w:rsidRPr="009A7221">
        <w:rPr>
          <w:sz w:val="28"/>
          <w:szCs w:val="28"/>
        </w:rPr>
        <w:t xml:space="preserve"> характер. В работе должны быть рассмотрены различные точки зрения ученых по основным положениям рассматриваемой темы, проведен анализ законодательства и судебной практики в рассматриваемой сфере, сделаны определенные обобщения, выводы, даны рекомендации.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lastRenderedPageBreak/>
        <w:t>В процессе написания работы необходимо соблюдать ряд требований к ее структуре и оформлению.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Курсовая работа должна состоять из титульного листа, оглавления, введения, основной части, заключения, списка использованной литературы и приложений (если необходимо).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Объем курсовой работы по общему правилу составляет 23-25 страниц.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 xml:space="preserve">Работа выполняется 14 кеглем (размер шрифта), шрифт </w:t>
      </w:r>
      <w:proofErr w:type="spellStart"/>
      <w:r w:rsidRPr="009A7221">
        <w:rPr>
          <w:sz w:val="28"/>
          <w:szCs w:val="28"/>
        </w:rPr>
        <w:t>Time</w:t>
      </w:r>
      <w:proofErr w:type="spellEnd"/>
      <w:r w:rsidRPr="009A7221">
        <w:rPr>
          <w:sz w:val="28"/>
          <w:szCs w:val="28"/>
        </w:rPr>
        <w:t xml:space="preserve"> </w:t>
      </w:r>
      <w:proofErr w:type="spellStart"/>
      <w:r w:rsidRPr="009A7221">
        <w:rPr>
          <w:sz w:val="28"/>
          <w:szCs w:val="28"/>
        </w:rPr>
        <w:t>New</w:t>
      </w:r>
      <w:proofErr w:type="spellEnd"/>
      <w:r w:rsidRPr="009A7221">
        <w:rPr>
          <w:sz w:val="28"/>
          <w:szCs w:val="28"/>
        </w:rPr>
        <w:t xml:space="preserve"> </w:t>
      </w:r>
      <w:proofErr w:type="spellStart"/>
      <w:r w:rsidRPr="009A7221">
        <w:rPr>
          <w:sz w:val="28"/>
          <w:szCs w:val="28"/>
        </w:rPr>
        <w:t>Roman</w:t>
      </w:r>
      <w:proofErr w:type="spellEnd"/>
      <w:r w:rsidRPr="009A7221">
        <w:rPr>
          <w:sz w:val="28"/>
          <w:szCs w:val="28"/>
        </w:rPr>
        <w:t xml:space="preserve">, через полуторный интервал, со стандартными полями: </w:t>
      </w:r>
      <w:proofErr w:type="gramStart"/>
      <w:r w:rsidRPr="009A7221">
        <w:rPr>
          <w:sz w:val="28"/>
          <w:szCs w:val="28"/>
        </w:rPr>
        <w:t>левое</w:t>
      </w:r>
      <w:proofErr w:type="gramEnd"/>
      <w:r w:rsidRPr="009A7221">
        <w:rPr>
          <w:sz w:val="28"/>
          <w:szCs w:val="28"/>
        </w:rPr>
        <w:t xml:space="preserve"> 2,5 см; верхнее, нижнее и правое – 1 см.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Номера страниц ставятся в правом нижнем углу. На титульном листе номер страницы не ставится.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Абзацы (отступ) должны составлять от 1 см до 1,25 см.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Текст сносок печатается 10-12 кеглем (размер шрифта). Текст курсовой работы выравнивается по ширине страницы (за исключением заголовков, которые, как правило, располагают по центру страницы).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Введение объемом 1,5-2 страницы призвано познакомить читателя с сущностью исследуемой темы. Во введении указываются:</w:t>
      </w:r>
    </w:p>
    <w:p w:rsidR="00902638" w:rsidRPr="009A7221" w:rsidRDefault="00902638" w:rsidP="00902638">
      <w:pPr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- актуальность темы курсовой работы;</w:t>
      </w:r>
    </w:p>
    <w:p w:rsidR="00902638" w:rsidRPr="009A7221" w:rsidRDefault="00902638" w:rsidP="00902638">
      <w:pPr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- степень научной разработанности темы работы;</w:t>
      </w:r>
    </w:p>
    <w:p w:rsidR="00902638" w:rsidRPr="009A7221" w:rsidRDefault="00902638" w:rsidP="00902638">
      <w:pPr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- предмет работы;</w:t>
      </w:r>
    </w:p>
    <w:p w:rsidR="00902638" w:rsidRPr="009A7221" w:rsidRDefault="00902638" w:rsidP="00902638">
      <w:pPr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- цели и задачи работы;</w:t>
      </w:r>
    </w:p>
    <w:p w:rsidR="00902638" w:rsidRPr="009A7221" w:rsidRDefault="00902638" w:rsidP="00902638">
      <w:pPr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- структура работы.</w:t>
      </w:r>
    </w:p>
    <w:p w:rsidR="00902638" w:rsidRPr="009A7221" w:rsidRDefault="00902638" w:rsidP="00902638">
      <w:pPr>
        <w:contextualSpacing/>
        <w:jc w:val="both"/>
        <w:rPr>
          <w:sz w:val="28"/>
          <w:szCs w:val="28"/>
        </w:rPr>
      </w:pP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Так, актуальность темы курсовой работы может быть обусловлена следующими факторами:</w:t>
      </w:r>
    </w:p>
    <w:p w:rsidR="00902638" w:rsidRPr="009A7221" w:rsidRDefault="00902638" w:rsidP="00902638">
      <w:pPr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ab/>
        <w:t>- внесением изменений в трудовое законодательство Российской Федерации, принятием нового нормативного правового акта и т.п., что вызывает необходимость всестороннего научного анализа указанных отношений (указанной проблемы);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- важностью рассматриваемых студентов вопросов для дальнейшего совершенствования механизма защиты прав и законных интересов граждан, общества и государства в целом и пр.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Описывая степень научной разработанности темы исследования, следует указать несколько ученых в области трудового права (не менее трех), научные труды которых посвящены рассматриваемой студентом проблеме, указать основные направления их исследований. Далее сделать вывод о том, что в науке трудового права исследованы не все аспекты рассматриваемой проблемы, и исследуемая студентом проблема (тема) требует дальнейшей проработки и анализа.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Предмет курсовой работы составляет трудовое законодательство, регулирующие общественные отношения (по теме работы), а также судебная практика в указанной сфере.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 xml:space="preserve">Цель курсовой работы состоит в проведении комплексного анализа правового регулирования общественных отношений по тематике работы и </w:t>
      </w:r>
      <w:r w:rsidRPr="009A7221">
        <w:rPr>
          <w:sz w:val="28"/>
          <w:szCs w:val="28"/>
        </w:rPr>
        <w:lastRenderedPageBreak/>
        <w:t>практики его применения, актуальных правовых проблем в рассматриваемой области общественных отношений.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 xml:space="preserve">Задачи исследования направлены на достижение указанной студентом цели и </w:t>
      </w:r>
      <w:proofErr w:type="gramStart"/>
      <w:r w:rsidRPr="009A7221">
        <w:rPr>
          <w:sz w:val="28"/>
          <w:szCs w:val="28"/>
        </w:rPr>
        <w:t>могут</w:t>
      </w:r>
      <w:proofErr w:type="gramEnd"/>
      <w:r w:rsidRPr="009A7221">
        <w:rPr>
          <w:sz w:val="28"/>
          <w:szCs w:val="28"/>
        </w:rPr>
        <w:t xml:space="preserve"> формулируются следующим образом: проанализировать, изучить, рассмотреть те вопросы, которые вынесены студентом в названия глав (параграфов) курсовой работы, сделать выводы и дать рекомендации по совершенствованию действующего законодательства и (или) правоприменительной практики в исследуемой студентом области.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 xml:space="preserve">При описании структуры работы указываются ее элементы: введение, количество глав и </w:t>
      </w:r>
      <w:proofErr w:type="gramStart"/>
      <w:r w:rsidRPr="009A7221">
        <w:rPr>
          <w:sz w:val="28"/>
          <w:szCs w:val="28"/>
        </w:rPr>
        <w:t>количества</w:t>
      </w:r>
      <w:proofErr w:type="gramEnd"/>
      <w:r w:rsidRPr="009A7221">
        <w:rPr>
          <w:sz w:val="28"/>
          <w:szCs w:val="28"/>
        </w:rPr>
        <w:t xml:space="preserve"> объединенных ими параграфов, заключение, список литературы и количество приложений (если имеются).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Основная часть курсовой работы излагается последовательно в соответствии с оглавлением (планом). Все параграфы работы должны быть логически связаны между собой и в совокупности раскрывать тему. После каждого параграфа желательно формулировать краткие выводы.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 xml:space="preserve">Курсовая работа должна носить самостоятельный характер. При цитировании нормативных правовых актов, материалов судебной практики необходимо дать полное наименование и реквизиты документа (с указанием наименования органа, принявшего акт (за исключением законов), даты принятия и номера документа, с указанием конкретной статьи, пункта и подпункта акта, на который ссылается студент), и сделать сноску на источник их опубликования. </w:t>
      </w:r>
      <w:proofErr w:type="gramStart"/>
      <w:r w:rsidRPr="009A7221">
        <w:rPr>
          <w:sz w:val="28"/>
          <w:szCs w:val="28"/>
        </w:rPr>
        <w:t>При цитировании отрывка из монографии, учебника, статьи и пр. необходимо делать сноску на источник их опубликования: фамилию и инициалы автора, название книги или статьи, место издания, наименование издательства, год издания; номер страницы, с которой приводится цитата).</w:t>
      </w:r>
      <w:proofErr w:type="gramEnd"/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Необходимо также соблюдать правила цитирования: заключать цитируемый текст в кавычки. Неправомерное заимствование студентом чужого текста (то есть цитирование без указания ссылок на источник опубликования) может расцениваться как плагиат (присвоение авторства) – нарушение авторских прав третьих лиц и недобросовестное выполнение студентом курсовой работы.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Кроме того, необходимо соблюдать пределы цитирования, то есть воспроизводить заимствованный текст в объеме, оправданном целью цитирования. Как правило, цитата приводится для иллюстрации какого-либо суждения студента, сделанного им вывода и пр., соответственно, она не должна занимать более трети страницы.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За основной частью работы следует заключение. В заключении подводятся итоги работы в целом, формулируются выводы, отражающие степень достижения поставленных в работе целей. Содержание заключения последовательно и логически стройно представляет результаты всей курсовой работы. Примерный объем заключения не должен превышать 1,5-2 страницы.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lastRenderedPageBreak/>
        <w:t>Список литературы является важнейшей частью курсовой работы, поскольку отражает проделанную работу и глубину исследования темы. В список должны быть включены только те источники, которые действительно использовались автором и на которые есть ссылки в тексте работы.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В начале списка литературы необходимо указать нормативные правовые акты, расположенные по их юридической силе. Затем располагаются материалы судебной практики. После этого в алфавитном порядке перечисляются монографии, учебные пособия, статьи, комментарии к законодательству и т. д.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 xml:space="preserve">Список литературы оформляется по библиографическим правилам. </w:t>
      </w:r>
      <w:proofErr w:type="gramStart"/>
      <w:r w:rsidRPr="009A7221">
        <w:rPr>
          <w:sz w:val="28"/>
          <w:szCs w:val="28"/>
        </w:rPr>
        <w:t>Указываются следующие элементы: фамилии и инициалы авторов, название произведения (без сокращений и кавычек), подзаголовок, место издания, издательство, год издания, том, часть, выпуск, порядковый номер издания, количество страниц в издании (для статей – номера страниц, на которых располагается произведение внутри сборника статей, журнала и пр.).</w:t>
      </w:r>
      <w:proofErr w:type="gramEnd"/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Приложения оформляются в случае необходимости использования в основной части работы значительного объема фактических данных вспомогательного характера. Кроме того, материал приложений позволяет дополнить, проиллюстрировать основную информацию, изложенную в работе или продемонстрировать практическое применение полученных студентом теоретических познаний. В приложения включаются образцы документов, например, договоров, судебных актов по конкретным делам; таблицы, схемы и другие материалы, способствующие более полному раскрытию темы.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Все приложения нумеруются по порядку. Объем приложений не ограничивается.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5) После окончательного оформления курсовая работа подписывается автором и представляется преподавателю для выставления оценки в установленные сроки.</w:t>
      </w:r>
    </w:p>
    <w:p w:rsidR="00902638" w:rsidRPr="009A7221" w:rsidRDefault="00902638" w:rsidP="00902638">
      <w:pPr>
        <w:ind w:firstLine="708"/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При оценке курсовой работы учитываются:</w:t>
      </w:r>
    </w:p>
    <w:p w:rsidR="00902638" w:rsidRPr="009A7221" w:rsidRDefault="00902638" w:rsidP="00902638">
      <w:pPr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- качество исследования;</w:t>
      </w:r>
    </w:p>
    <w:p w:rsidR="00902638" w:rsidRPr="009A7221" w:rsidRDefault="00902638" w:rsidP="00902638">
      <w:pPr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- умение излагать свои мысли в письменной форме;</w:t>
      </w:r>
    </w:p>
    <w:p w:rsidR="00902638" w:rsidRPr="009A7221" w:rsidRDefault="00902638" w:rsidP="00902638">
      <w:pPr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- правильность и качество оформления работы;</w:t>
      </w:r>
    </w:p>
    <w:p w:rsidR="00902638" w:rsidRPr="009A7221" w:rsidRDefault="00902638" w:rsidP="00902638">
      <w:pPr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- самостоятельность и творческий подход при выполнении работы;</w:t>
      </w:r>
    </w:p>
    <w:p w:rsidR="00902638" w:rsidRPr="009A7221" w:rsidRDefault="00902638" w:rsidP="00902638">
      <w:pPr>
        <w:contextualSpacing/>
        <w:jc w:val="both"/>
        <w:rPr>
          <w:sz w:val="28"/>
          <w:szCs w:val="28"/>
        </w:rPr>
      </w:pPr>
      <w:r w:rsidRPr="009A7221">
        <w:rPr>
          <w:sz w:val="28"/>
          <w:szCs w:val="28"/>
        </w:rPr>
        <w:t>- умение использовать научную, учебную и иную литературу, нормативные правовые акты, материалы судебной практики.</w:t>
      </w:r>
    </w:p>
    <w:p w:rsidR="00902638" w:rsidRPr="009A7221" w:rsidRDefault="00902638" w:rsidP="00902638">
      <w:pPr>
        <w:shd w:val="clear" w:color="auto" w:fill="FFFFFF"/>
        <w:spacing w:before="240" w:after="120" w:line="269" w:lineRule="atLeast"/>
        <w:jc w:val="center"/>
        <w:outlineLvl w:val="2"/>
        <w:rPr>
          <w:b/>
          <w:bCs/>
          <w:color w:val="333333"/>
          <w:sz w:val="28"/>
          <w:szCs w:val="28"/>
          <w:lang w:eastAsia="ru-RU"/>
        </w:rPr>
      </w:pPr>
      <w:r w:rsidRPr="009A7221">
        <w:rPr>
          <w:b/>
          <w:bCs/>
          <w:color w:val="333333"/>
          <w:sz w:val="28"/>
          <w:szCs w:val="28"/>
          <w:lang w:eastAsia="ru-RU"/>
        </w:rPr>
        <w:t>Темы курсовых работ по трудовому праву</w:t>
      </w:r>
    </w:p>
    <w:p w:rsidR="00902638" w:rsidRPr="009A7221" w:rsidRDefault="00902638" w:rsidP="0090263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69" w:lineRule="atLeast"/>
        <w:ind w:left="480"/>
        <w:jc w:val="both"/>
        <w:rPr>
          <w:sz w:val="28"/>
          <w:szCs w:val="28"/>
          <w:lang w:eastAsia="ru-RU"/>
        </w:rPr>
      </w:pPr>
      <w:r w:rsidRPr="009A7221">
        <w:rPr>
          <w:sz w:val="28"/>
          <w:szCs w:val="28"/>
          <w:lang w:eastAsia="ru-RU"/>
        </w:rPr>
        <w:t>Предмет и метод российского трудового права.</w:t>
      </w:r>
    </w:p>
    <w:p w:rsidR="00902638" w:rsidRPr="009A7221" w:rsidRDefault="00902638" w:rsidP="0090263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69" w:lineRule="atLeast"/>
        <w:ind w:left="480"/>
        <w:jc w:val="both"/>
        <w:rPr>
          <w:sz w:val="28"/>
          <w:szCs w:val="28"/>
          <w:lang w:eastAsia="ru-RU"/>
        </w:rPr>
      </w:pPr>
      <w:r w:rsidRPr="009A7221">
        <w:rPr>
          <w:sz w:val="28"/>
          <w:szCs w:val="28"/>
          <w:lang w:eastAsia="ru-RU"/>
        </w:rPr>
        <w:t>Основные принципы трудового права.</w:t>
      </w:r>
    </w:p>
    <w:p w:rsidR="00902638" w:rsidRPr="009A7221" w:rsidRDefault="00902638" w:rsidP="00902638">
      <w:pPr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 w:line="269" w:lineRule="atLeast"/>
        <w:ind w:left="480"/>
        <w:jc w:val="both"/>
        <w:rPr>
          <w:sz w:val="28"/>
          <w:szCs w:val="28"/>
          <w:lang w:eastAsia="ru-RU"/>
        </w:rPr>
      </w:pPr>
      <w:r w:rsidRPr="009A7221">
        <w:rPr>
          <w:sz w:val="28"/>
          <w:szCs w:val="28"/>
          <w:lang w:eastAsia="ru-RU"/>
        </w:rPr>
        <w:t>....</w:t>
      </w:r>
    </w:p>
    <w:p w:rsidR="00902638" w:rsidRPr="009A7221" w:rsidRDefault="00902638" w:rsidP="00902638">
      <w:pPr>
        <w:pStyle w:val="ab"/>
        <w:tabs>
          <w:tab w:val="left" w:pos="410"/>
        </w:tabs>
        <w:spacing w:after="0"/>
        <w:rPr>
          <w:sz w:val="28"/>
          <w:szCs w:val="28"/>
        </w:rPr>
      </w:pPr>
    </w:p>
    <w:p w:rsidR="00F507CA" w:rsidRPr="009A7221" w:rsidRDefault="00F507CA" w:rsidP="00F507CA">
      <w:pPr>
        <w:jc w:val="both"/>
        <w:rPr>
          <w:sz w:val="28"/>
          <w:szCs w:val="28"/>
        </w:rPr>
      </w:pPr>
    </w:p>
    <w:sectPr w:rsidR="00F507CA" w:rsidRPr="009A7221" w:rsidSect="00BA418A">
      <w:footerReference w:type="default" r:id="rId23"/>
      <w:footerReference w:type="first" r:id="rId24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2C1" w:rsidRDefault="003422C1" w:rsidP="00902638">
      <w:r>
        <w:separator/>
      </w:r>
    </w:p>
  </w:endnote>
  <w:endnote w:type="continuationSeparator" w:id="0">
    <w:p w:rsidR="003422C1" w:rsidRDefault="003422C1" w:rsidP="00902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141533"/>
    </w:sdtPr>
    <w:sdtContent>
      <w:p w:rsidR="00DF14FA" w:rsidRDefault="00A63CEA">
        <w:pPr>
          <w:pStyle w:val="a9"/>
          <w:jc w:val="center"/>
        </w:pPr>
        <w:fldSimple w:instr=" PAGE   \* MERGEFORMAT ">
          <w:r w:rsidR="000B3A3E">
            <w:rPr>
              <w:noProof/>
            </w:rPr>
            <w:t>10</w:t>
          </w:r>
        </w:fldSimple>
      </w:p>
    </w:sdtContent>
  </w:sdt>
  <w:p w:rsidR="008730F9" w:rsidRDefault="008730F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F9" w:rsidRDefault="008730F9">
    <w:pPr>
      <w:pStyle w:val="a9"/>
      <w:jc w:val="center"/>
    </w:pPr>
  </w:p>
  <w:p w:rsidR="008730F9" w:rsidRDefault="008730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2C1" w:rsidRDefault="003422C1" w:rsidP="00902638">
      <w:r>
        <w:separator/>
      </w:r>
    </w:p>
  </w:footnote>
  <w:footnote w:type="continuationSeparator" w:id="0">
    <w:p w:rsidR="003422C1" w:rsidRDefault="003422C1" w:rsidP="00902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</w:abstractNum>
  <w:abstractNum w:abstractNumId="3">
    <w:nsid w:val="0F427B66"/>
    <w:multiLevelType w:val="multilevel"/>
    <w:tmpl w:val="8A46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F7677"/>
    <w:multiLevelType w:val="multilevel"/>
    <w:tmpl w:val="E62C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06E"/>
    <w:rsid w:val="00016440"/>
    <w:rsid w:val="00072D21"/>
    <w:rsid w:val="000B3A3E"/>
    <w:rsid w:val="001158C7"/>
    <w:rsid w:val="001363BE"/>
    <w:rsid w:val="0028419C"/>
    <w:rsid w:val="002B4E1A"/>
    <w:rsid w:val="00323299"/>
    <w:rsid w:val="003422C1"/>
    <w:rsid w:val="00393825"/>
    <w:rsid w:val="00423A35"/>
    <w:rsid w:val="00457B45"/>
    <w:rsid w:val="004D2B59"/>
    <w:rsid w:val="0052506E"/>
    <w:rsid w:val="005D34CF"/>
    <w:rsid w:val="0066103A"/>
    <w:rsid w:val="006A0214"/>
    <w:rsid w:val="0071062C"/>
    <w:rsid w:val="00716971"/>
    <w:rsid w:val="00762B95"/>
    <w:rsid w:val="007A38EC"/>
    <w:rsid w:val="007C1EED"/>
    <w:rsid w:val="008730F9"/>
    <w:rsid w:val="00902638"/>
    <w:rsid w:val="0099188B"/>
    <w:rsid w:val="009A7221"/>
    <w:rsid w:val="009D2877"/>
    <w:rsid w:val="009D50D1"/>
    <w:rsid w:val="00A31284"/>
    <w:rsid w:val="00A63CEA"/>
    <w:rsid w:val="00B02343"/>
    <w:rsid w:val="00B665FE"/>
    <w:rsid w:val="00B853BB"/>
    <w:rsid w:val="00BA418A"/>
    <w:rsid w:val="00CA34F4"/>
    <w:rsid w:val="00D512E5"/>
    <w:rsid w:val="00DA5502"/>
    <w:rsid w:val="00DA6E8A"/>
    <w:rsid w:val="00DF14FA"/>
    <w:rsid w:val="00E04BCF"/>
    <w:rsid w:val="00E25AE2"/>
    <w:rsid w:val="00E90BB3"/>
    <w:rsid w:val="00F507CA"/>
    <w:rsid w:val="00F8752E"/>
    <w:rsid w:val="00F95BF8"/>
    <w:rsid w:val="00FD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506E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250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6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"/>
    <w:basedOn w:val="a"/>
    <w:uiPriority w:val="99"/>
    <w:unhideWhenUsed/>
    <w:rsid w:val="0052506E"/>
    <w:pPr>
      <w:ind w:left="283" w:hanging="283"/>
      <w:contextualSpacing/>
    </w:pPr>
  </w:style>
  <w:style w:type="paragraph" w:styleId="a6">
    <w:name w:val="Normal (Web)"/>
    <w:basedOn w:val="a"/>
    <w:uiPriority w:val="99"/>
    <w:unhideWhenUsed/>
    <w:rsid w:val="00F507C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F507CA"/>
    <w:rPr>
      <w:b/>
      <w:bCs/>
    </w:rPr>
  </w:style>
  <w:style w:type="paragraph" w:styleId="a8">
    <w:name w:val="List Paragraph"/>
    <w:basedOn w:val="a"/>
    <w:qFormat/>
    <w:rsid w:val="007C1EED"/>
    <w:pPr>
      <w:ind w:left="720"/>
    </w:pPr>
  </w:style>
  <w:style w:type="paragraph" w:customStyle="1" w:styleId="Default">
    <w:name w:val="Default"/>
    <w:rsid w:val="007C1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7C1EED"/>
  </w:style>
  <w:style w:type="character" w:customStyle="1" w:styleId="aa">
    <w:name w:val="Нижний колонтитул Знак"/>
    <w:basedOn w:val="a0"/>
    <w:link w:val="a9"/>
    <w:uiPriority w:val="99"/>
    <w:rsid w:val="007C1E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7A38E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b">
    <w:name w:val="Body Text"/>
    <w:basedOn w:val="a"/>
    <w:link w:val="ac"/>
    <w:semiHidden/>
    <w:unhideWhenUsed/>
    <w:rsid w:val="00902638"/>
    <w:pPr>
      <w:suppressAutoHyphens w:val="0"/>
      <w:spacing w:after="120"/>
    </w:pPr>
    <w:rPr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902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026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0263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4831</Words>
  <Characters>27542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12</cp:revision>
  <cp:lastPrinted>2016-02-05T20:48:00Z</cp:lastPrinted>
  <dcterms:created xsi:type="dcterms:W3CDTF">2016-01-24T16:33:00Z</dcterms:created>
  <dcterms:modified xsi:type="dcterms:W3CDTF">2016-02-11T15:25:00Z</dcterms:modified>
</cp:coreProperties>
</file>